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30A2" w14:textId="43F02331" w:rsidR="005C3537" w:rsidRPr="0031360F" w:rsidRDefault="00252EFF" w:rsidP="0031360F">
      <w:pPr>
        <w:pStyle w:val="Heading2"/>
        <w:rPr>
          <w:rFonts w:ascii="Arial" w:hAnsi="Arial" w:cs="Arial"/>
          <w:szCs w:val="36"/>
        </w:rPr>
      </w:pPr>
      <w:r w:rsidRPr="0089758C">
        <w:rPr>
          <w:rFonts w:ascii="Arial" w:hAnsi="Arial" w:cs="Arial"/>
          <w:sz w:val="36"/>
          <w:szCs w:val="36"/>
        </w:rPr>
        <w:t>About us</w:t>
      </w:r>
    </w:p>
    <w:p w14:paraId="12FA951D" w14:textId="5E5047D2" w:rsidR="005C3537" w:rsidRPr="00765AE3" w:rsidRDefault="00292FE7" w:rsidP="005C3537">
      <w:pPr>
        <w:rPr>
          <w:rFonts w:ascii="Arial" w:hAnsi="Arial" w:cs="Arial"/>
          <w:szCs w:val="32"/>
        </w:rPr>
      </w:pPr>
      <w:r w:rsidRPr="00765AE3">
        <w:rPr>
          <w:rFonts w:ascii="Arial" w:hAnsi="Arial" w:cs="Arial"/>
          <w:szCs w:val="32"/>
        </w:rPr>
        <w:t xml:space="preserve">Every day, around 300 people are diagnosed with macular disease. It’s the biggest cause of sight loss in the UK. Macular disease is cruel and isolating. It steals your sight, your independence, and your ability to do the things you love. </w:t>
      </w:r>
    </w:p>
    <w:p w14:paraId="32374058" w14:textId="48E035A1" w:rsidR="00292FE7" w:rsidRPr="00765AE3" w:rsidRDefault="00292FE7" w:rsidP="005C3537">
      <w:pPr>
        <w:rPr>
          <w:rFonts w:ascii="Arial" w:hAnsi="Arial" w:cs="Arial"/>
          <w:szCs w:val="32"/>
        </w:rPr>
      </w:pPr>
      <w:r w:rsidRPr="00765AE3">
        <w:rPr>
          <w:rFonts w:ascii="Arial" w:hAnsi="Arial" w:cs="Arial"/>
          <w:szCs w:val="32"/>
        </w:rPr>
        <w:t>The Macular Society is working to deliver our ultimate ambition – to Beat Macular Disease</w:t>
      </w:r>
      <w:r w:rsidR="007067AB">
        <w:rPr>
          <w:rFonts w:ascii="Arial" w:hAnsi="Arial" w:cs="Arial"/>
          <w:szCs w:val="32"/>
        </w:rPr>
        <w:t xml:space="preserve">. </w:t>
      </w:r>
      <w:r w:rsidRPr="00765AE3">
        <w:rPr>
          <w:rFonts w:ascii="Arial" w:hAnsi="Arial" w:cs="Arial"/>
          <w:szCs w:val="32"/>
        </w:rPr>
        <w:t xml:space="preserve"> We are determined to end the fear and isolation of macular disease with world-class research and the best advice and support.</w:t>
      </w:r>
    </w:p>
    <w:p w14:paraId="777291CA" w14:textId="77777777" w:rsidR="00292FE7" w:rsidRPr="0089758C" w:rsidRDefault="00292FE7" w:rsidP="00292FE7">
      <w:pPr>
        <w:pStyle w:val="Heading2"/>
        <w:rPr>
          <w:rFonts w:ascii="Arial" w:hAnsi="Arial" w:cs="Arial"/>
          <w:sz w:val="36"/>
          <w:szCs w:val="36"/>
        </w:rPr>
      </w:pPr>
      <w:r w:rsidRPr="0089758C">
        <w:rPr>
          <w:rFonts w:ascii="Arial" w:hAnsi="Arial" w:cs="Arial"/>
          <w:sz w:val="36"/>
          <w:szCs w:val="36"/>
        </w:rPr>
        <w:t>Our values</w:t>
      </w:r>
    </w:p>
    <w:p w14:paraId="7495A52A" w14:textId="77777777" w:rsidR="00292FE7" w:rsidRPr="00765AE3" w:rsidRDefault="00292FE7" w:rsidP="00292FE7">
      <w:pPr>
        <w:rPr>
          <w:rFonts w:ascii="Arial" w:hAnsi="Arial" w:cs="Arial"/>
          <w:szCs w:val="32"/>
        </w:rPr>
      </w:pPr>
      <w:r w:rsidRPr="00765AE3">
        <w:rPr>
          <w:rFonts w:ascii="Arial" w:hAnsi="Arial" w:cs="Arial"/>
          <w:szCs w:val="32"/>
        </w:rPr>
        <w:t>We will beat macular disease by…</w:t>
      </w:r>
    </w:p>
    <w:p w14:paraId="6D83F8B9" w14:textId="77777777" w:rsidR="00292FE7" w:rsidRPr="00765AE3" w:rsidRDefault="00292FE7" w:rsidP="00292FE7">
      <w:pPr>
        <w:jc w:val="center"/>
        <w:rPr>
          <w:rFonts w:ascii="Arial" w:hAnsi="Arial" w:cs="Arial"/>
          <w:szCs w:val="32"/>
        </w:rPr>
      </w:pPr>
      <w:r w:rsidRPr="00765AE3">
        <w:rPr>
          <w:rFonts w:ascii="Arial" w:hAnsi="Arial" w:cs="Arial"/>
          <w:noProof/>
          <w:szCs w:val="32"/>
          <w:lang w:eastAsia="en-GB"/>
        </w:rPr>
        <w:drawing>
          <wp:anchor distT="0" distB="0" distL="114300" distR="114300" simplePos="0" relativeHeight="251658240" behindDoc="0" locked="0" layoutInCell="1" allowOverlap="1" wp14:anchorId="2EB0AE3F" wp14:editId="1D4DADAC">
            <wp:simplePos x="0" y="0"/>
            <wp:positionH relativeFrom="column">
              <wp:posOffset>419100</wp:posOffset>
            </wp:positionH>
            <wp:positionV relativeFrom="paragraph">
              <wp:posOffset>11430</wp:posOffset>
            </wp:positionV>
            <wp:extent cx="3517900" cy="1344930"/>
            <wp:effectExtent l="0" t="0" r="6350" b="762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rotWithShape="1">
                    <a:blip r:embed="rId10" cstate="print">
                      <a:extLst>
                        <a:ext uri="{28A0092B-C50C-407E-A947-70E740481C1C}">
                          <a14:useLocalDpi xmlns:a14="http://schemas.microsoft.com/office/drawing/2010/main" val="0"/>
                        </a:ext>
                      </a:extLst>
                    </a:blip>
                    <a:srcRect t="15263"/>
                    <a:stretch/>
                  </pic:blipFill>
                  <pic:spPr bwMode="auto">
                    <a:xfrm>
                      <a:off x="0" y="0"/>
                      <a:ext cx="3517900" cy="1344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9BE26" w14:textId="77777777" w:rsidR="00292FE7" w:rsidRPr="00765AE3" w:rsidRDefault="00292FE7" w:rsidP="00292FE7">
      <w:pPr>
        <w:rPr>
          <w:rFonts w:ascii="Arial" w:hAnsi="Arial" w:cs="Arial"/>
          <w:szCs w:val="32"/>
        </w:rPr>
      </w:pPr>
    </w:p>
    <w:p w14:paraId="0EEC37E0" w14:textId="3A2BB120" w:rsidR="007C3664" w:rsidRDefault="007C3664" w:rsidP="007C3664">
      <w:pPr>
        <w:pStyle w:val="Heading3"/>
        <w:ind w:left="360"/>
        <w:rPr>
          <w:rFonts w:ascii="Arial" w:hAnsi="Arial" w:cs="Arial"/>
        </w:rPr>
      </w:pPr>
    </w:p>
    <w:p w14:paraId="73753865" w14:textId="77777777" w:rsidR="00FA1E29" w:rsidRDefault="00FA1E29" w:rsidP="00FA1E29">
      <w:pPr>
        <w:pStyle w:val="Heading3"/>
        <w:ind w:left="720"/>
        <w:rPr>
          <w:rFonts w:ascii="Arial" w:hAnsi="Arial" w:cs="Arial"/>
        </w:rPr>
      </w:pPr>
    </w:p>
    <w:p w14:paraId="0D3BDB2F" w14:textId="77777777" w:rsidR="00FA1E29" w:rsidRDefault="00FA1E29" w:rsidP="00FA1E29"/>
    <w:p w14:paraId="59CB24E9" w14:textId="77777777" w:rsidR="00FA1E29" w:rsidRPr="00FA1E29" w:rsidRDefault="00FA1E29" w:rsidP="00FA1E29"/>
    <w:p w14:paraId="75101471" w14:textId="6100B6E4" w:rsidR="007067AB" w:rsidRPr="00765AE3" w:rsidRDefault="007067AB" w:rsidP="007C3664">
      <w:pPr>
        <w:pStyle w:val="Heading3"/>
        <w:numPr>
          <w:ilvl w:val="0"/>
          <w:numId w:val="4"/>
        </w:numPr>
        <w:rPr>
          <w:rFonts w:ascii="Arial" w:hAnsi="Arial" w:cs="Arial"/>
        </w:rPr>
      </w:pPr>
      <w:r w:rsidRPr="024D59D2">
        <w:rPr>
          <w:rFonts w:ascii="Arial" w:hAnsi="Arial" w:cs="Arial"/>
        </w:rPr>
        <w:t xml:space="preserve">Knowing Our Stuff - we have </w:t>
      </w:r>
      <w:proofErr w:type="gramStart"/>
      <w:r w:rsidRPr="024D59D2">
        <w:rPr>
          <w:rFonts w:ascii="Arial" w:hAnsi="Arial" w:cs="Arial"/>
        </w:rPr>
        <w:t>Integrity</w:t>
      </w:r>
      <w:proofErr w:type="gramEnd"/>
      <w:r w:rsidRPr="024D59D2">
        <w:rPr>
          <w:rFonts w:ascii="Arial" w:hAnsi="Arial" w:cs="Arial"/>
        </w:rPr>
        <w:t xml:space="preserve"> and we act Honestly</w:t>
      </w:r>
    </w:p>
    <w:p w14:paraId="1F5DF5E7" w14:textId="719AC08B" w:rsidR="007067AB" w:rsidRPr="00000D24" w:rsidRDefault="00292FE7" w:rsidP="00000D24">
      <w:pPr>
        <w:pStyle w:val="Heading3"/>
        <w:numPr>
          <w:ilvl w:val="0"/>
          <w:numId w:val="4"/>
        </w:numPr>
        <w:rPr>
          <w:rFonts w:ascii="Arial" w:hAnsi="Arial" w:cs="Arial"/>
          <w:szCs w:val="32"/>
        </w:rPr>
      </w:pPr>
      <w:r w:rsidRPr="00765AE3">
        <w:rPr>
          <w:rFonts w:ascii="Arial" w:hAnsi="Arial" w:cs="Arial"/>
          <w:szCs w:val="32"/>
        </w:rPr>
        <w:t>Showing We Care - we are Supportive and Caring</w:t>
      </w:r>
    </w:p>
    <w:p w14:paraId="7A5A8E2C" w14:textId="7D0C5136" w:rsidR="00292FE7" w:rsidRDefault="00292FE7" w:rsidP="00981556">
      <w:pPr>
        <w:pStyle w:val="Heading3"/>
        <w:numPr>
          <w:ilvl w:val="0"/>
          <w:numId w:val="4"/>
        </w:numPr>
        <w:rPr>
          <w:rFonts w:ascii="Arial" w:hAnsi="Arial" w:cs="Arial"/>
          <w:szCs w:val="32"/>
        </w:rPr>
      </w:pPr>
      <w:r w:rsidRPr="00765AE3">
        <w:rPr>
          <w:rFonts w:ascii="Arial" w:hAnsi="Arial" w:cs="Arial"/>
          <w:szCs w:val="32"/>
        </w:rPr>
        <w:t>Making It Happen - we are Ambitious</w:t>
      </w:r>
    </w:p>
    <w:p w14:paraId="48E91BC3" w14:textId="77777777" w:rsidR="00765AE3" w:rsidRPr="00765AE3" w:rsidRDefault="00765AE3" w:rsidP="00765AE3"/>
    <w:p w14:paraId="0D419DC2" w14:textId="77777777" w:rsidR="00765AE3" w:rsidRPr="00765AE3" w:rsidRDefault="00765AE3" w:rsidP="00765AE3">
      <w:pPr>
        <w:spacing w:after="0" w:line="240" w:lineRule="auto"/>
        <w:rPr>
          <w:rFonts w:ascii="Arial" w:eastAsia="Times New Roman" w:hAnsi="Arial" w:cs="Arial"/>
          <w:color w:val="auto"/>
          <w:lang w:eastAsia="en-GB"/>
        </w:rPr>
      </w:pPr>
      <w:r w:rsidRPr="3D04C8FD">
        <w:rPr>
          <w:rFonts w:ascii="Arial" w:eastAsiaTheme="minorEastAsia" w:hAnsi="Arial" w:cs="Arial"/>
          <w:color w:val="000000"/>
          <w:kern w:val="24"/>
          <w:lang w:eastAsia="en-GB"/>
        </w:rPr>
        <w:t xml:space="preserve">We are passionate about </w:t>
      </w:r>
      <w:r w:rsidRPr="3D04C8FD">
        <w:rPr>
          <w:rFonts w:ascii="Arial" w:eastAsiaTheme="minorEastAsia" w:hAnsi="Arial" w:cs="Arial"/>
          <w:color w:val="000000"/>
          <w:kern w:val="24"/>
          <w:position w:val="1"/>
          <w:lang w:eastAsia="en-GB"/>
        </w:rPr>
        <w:t xml:space="preserve">treating people fairly and as equals, </w:t>
      </w:r>
      <w:r w:rsidRPr="3D04C8FD">
        <w:rPr>
          <w:rFonts w:ascii="Arial" w:eastAsiaTheme="minorEastAsia" w:hAnsi="Arial" w:cs="Arial"/>
          <w:color w:val="000000"/>
          <w:kern w:val="24"/>
          <w:lang w:eastAsia="en-GB"/>
        </w:rPr>
        <w:t>doing so is instinctive to us. We know that to Beat Macular Disease for all we have work to do. That’s why we are keen to hear from people of all backgrounds who have the skills and experience we are looking for. We particularly encourage applications from people from under-represented groups, to help ensure what we do and how we do it is inclusive – for everyone.</w:t>
      </w:r>
    </w:p>
    <w:p w14:paraId="2D3DEB5F" w14:textId="099F9764" w:rsidR="002B33A8" w:rsidRPr="00A015B2" w:rsidRDefault="002B33A8" w:rsidP="002B33A8">
      <w:pPr>
        <w:spacing w:before="240" w:after="240" w:line="240" w:lineRule="auto"/>
        <w:rPr>
          <w:rFonts w:ascii="Arial" w:hAnsi="Arial" w:cs="Arial"/>
          <w:b/>
          <w:bCs/>
          <w:szCs w:val="32"/>
        </w:rPr>
      </w:pPr>
      <w:r w:rsidRPr="00A015B2">
        <w:rPr>
          <w:rFonts w:ascii="Arial" w:hAnsi="Arial" w:cs="Arial"/>
          <w:b/>
          <w:bCs/>
          <w:szCs w:val="32"/>
        </w:rPr>
        <w:t xml:space="preserve">Role Description </w:t>
      </w:r>
    </w:p>
    <w:p w14:paraId="327852E8" w14:textId="3580D122" w:rsidR="00F0601D" w:rsidRPr="00A015B2" w:rsidRDefault="004049E6" w:rsidP="002B33A8">
      <w:pPr>
        <w:spacing w:before="240" w:after="240" w:line="240" w:lineRule="auto"/>
        <w:rPr>
          <w:rFonts w:ascii="Arial" w:hAnsi="Arial" w:cs="Arial"/>
          <w:szCs w:val="32"/>
        </w:rPr>
      </w:pPr>
      <w:r>
        <w:rPr>
          <w:rFonts w:ascii="Arial" w:hAnsi="Arial" w:cs="Arial"/>
          <w:b/>
          <w:bCs/>
          <w:szCs w:val="32"/>
        </w:rPr>
        <w:t xml:space="preserve">Title: </w:t>
      </w:r>
      <w:r w:rsidR="00314196" w:rsidRPr="00A015B2">
        <w:rPr>
          <w:rFonts w:ascii="Arial" w:hAnsi="Arial" w:cs="Arial"/>
          <w:szCs w:val="32"/>
        </w:rPr>
        <w:t>Trustee of the Macular Society</w:t>
      </w:r>
    </w:p>
    <w:p w14:paraId="23B8CE61" w14:textId="2A4D4B62" w:rsidR="003D47D1" w:rsidRDefault="003D47D1" w:rsidP="002B33A8">
      <w:pPr>
        <w:spacing w:before="240" w:after="240" w:line="240" w:lineRule="auto"/>
        <w:rPr>
          <w:rFonts w:ascii="Arial" w:hAnsi="Arial" w:cs="Arial"/>
          <w:b/>
          <w:bCs/>
          <w:szCs w:val="32"/>
        </w:rPr>
      </w:pPr>
      <w:r>
        <w:rPr>
          <w:rFonts w:ascii="Arial" w:hAnsi="Arial" w:cs="Arial"/>
          <w:b/>
          <w:bCs/>
          <w:szCs w:val="32"/>
        </w:rPr>
        <w:lastRenderedPageBreak/>
        <w:t xml:space="preserve">Reporting to: </w:t>
      </w:r>
      <w:r w:rsidR="00C85AD1" w:rsidRPr="00A015B2">
        <w:rPr>
          <w:rFonts w:ascii="Arial" w:hAnsi="Arial" w:cs="Arial"/>
          <w:szCs w:val="32"/>
        </w:rPr>
        <w:t>The Chair of the Board of Trustees</w:t>
      </w:r>
    </w:p>
    <w:p w14:paraId="0E90450F" w14:textId="1541C419" w:rsidR="002149BD" w:rsidRDefault="002149BD" w:rsidP="002B33A8">
      <w:pPr>
        <w:spacing w:before="240" w:after="240" w:line="240" w:lineRule="auto"/>
        <w:rPr>
          <w:rFonts w:ascii="Arial" w:hAnsi="Arial" w:cs="Arial"/>
          <w:b/>
          <w:bCs/>
          <w:szCs w:val="32"/>
        </w:rPr>
      </w:pPr>
      <w:r>
        <w:rPr>
          <w:rFonts w:ascii="Arial" w:hAnsi="Arial" w:cs="Arial"/>
          <w:b/>
          <w:bCs/>
          <w:szCs w:val="32"/>
        </w:rPr>
        <w:t xml:space="preserve">Term: </w:t>
      </w:r>
      <w:r w:rsidR="00106958" w:rsidRPr="00106958">
        <w:rPr>
          <w:rFonts w:ascii="Arial" w:hAnsi="Arial" w:cs="Arial"/>
          <w:szCs w:val="32"/>
        </w:rPr>
        <w:t>Initially</w:t>
      </w:r>
      <w:r w:rsidR="00106958">
        <w:rPr>
          <w:rFonts w:ascii="Arial" w:hAnsi="Arial" w:cs="Arial"/>
          <w:szCs w:val="32"/>
        </w:rPr>
        <w:t xml:space="preserve"> </w:t>
      </w:r>
      <w:r w:rsidR="0048387A" w:rsidRPr="00A015B2">
        <w:rPr>
          <w:rFonts w:ascii="Arial" w:hAnsi="Arial" w:cs="Arial"/>
          <w:szCs w:val="32"/>
        </w:rPr>
        <w:t>3</w:t>
      </w:r>
      <w:r w:rsidRPr="00A015B2">
        <w:rPr>
          <w:rFonts w:ascii="Arial" w:hAnsi="Arial" w:cs="Arial"/>
          <w:szCs w:val="32"/>
        </w:rPr>
        <w:t xml:space="preserve"> years with </w:t>
      </w:r>
      <w:r w:rsidR="00106958">
        <w:rPr>
          <w:rFonts w:ascii="Arial" w:hAnsi="Arial" w:cs="Arial"/>
          <w:szCs w:val="32"/>
        </w:rPr>
        <w:t>a</w:t>
      </w:r>
      <w:r w:rsidR="00823B12">
        <w:rPr>
          <w:rFonts w:ascii="Arial" w:hAnsi="Arial" w:cs="Arial"/>
          <w:szCs w:val="32"/>
        </w:rPr>
        <w:t>n option to extend to a</w:t>
      </w:r>
      <w:r w:rsidR="00106958">
        <w:rPr>
          <w:rFonts w:ascii="Arial" w:hAnsi="Arial" w:cs="Arial"/>
          <w:szCs w:val="32"/>
        </w:rPr>
        <w:t xml:space="preserve"> maximum of</w:t>
      </w:r>
      <w:r w:rsidR="00010C2A">
        <w:rPr>
          <w:rFonts w:ascii="Arial" w:hAnsi="Arial" w:cs="Arial"/>
          <w:szCs w:val="32"/>
        </w:rPr>
        <w:t xml:space="preserve"> 6 </w:t>
      </w:r>
      <w:r w:rsidR="002B7A3A" w:rsidRPr="00A015B2">
        <w:rPr>
          <w:rFonts w:ascii="Arial" w:hAnsi="Arial" w:cs="Arial"/>
          <w:szCs w:val="32"/>
        </w:rPr>
        <w:t>years</w:t>
      </w:r>
      <w:r w:rsidR="009D6F2F" w:rsidRPr="00A015B2">
        <w:rPr>
          <w:rFonts w:ascii="Arial" w:hAnsi="Arial" w:cs="Arial"/>
          <w:szCs w:val="32"/>
        </w:rPr>
        <w:t>.</w:t>
      </w:r>
    </w:p>
    <w:p w14:paraId="22C88276" w14:textId="3BD84D5B" w:rsidR="0067031D" w:rsidRPr="00A015B2" w:rsidRDefault="0067031D" w:rsidP="002B33A8">
      <w:pPr>
        <w:spacing w:before="240" w:after="240" w:line="240" w:lineRule="auto"/>
        <w:rPr>
          <w:rFonts w:ascii="Arial" w:hAnsi="Arial" w:cs="Arial"/>
          <w:szCs w:val="32"/>
        </w:rPr>
      </w:pPr>
      <w:r>
        <w:rPr>
          <w:rFonts w:ascii="Arial" w:hAnsi="Arial" w:cs="Arial"/>
          <w:b/>
          <w:bCs/>
          <w:szCs w:val="32"/>
        </w:rPr>
        <w:t xml:space="preserve">Remuneration: </w:t>
      </w:r>
      <w:r w:rsidR="00693771" w:rsidRPr="00A015B2">
        <w:rPr>
          <w:rFonts w:ascii="Arial" w:hAnsi="Arial" w:cs="Arial"/>
          <w:szCs w:val="32"/>
        </w:rPr>
        <w:t>This is a volun</w:t>
      </w:r>
      <w:r w:rsidR="001C243C" w:rsidRPr="00A015B2">
        <w:rPr>
          <w:rFonts w:ascii="Arial" w:hAnsi="Arial" w:cs="Arial"/>
          <w:szCs w:val="32"/>
        </w:rPr>
        <w:t>tary role</w:t>
      </w:r>
      <w:r w:rsidR="00F0719C" w:rsidRPr="00A015B2">
        <w:rPr>
          <w:rFonts w:ascii="Arial" w:hAnsi="Arial" w:cs="Arial"/>
          <w:szCs w:val="32"/>
        </w:rPr>
        <w:t>. Travel and other reasonable expenses</w:t>
      </w:r>
      <w:r w:rsidR="007862E0" w:rsidRPr="00A015B2">
        <w:rPr>
          <w:rFonts w:ascii="Arial" w:hAnsi="Arial" w:cs="Arial"/>
          <w:szCs w:val="32"/>
        </w:rPr>
        <w:t xml:space="preserve"> will be reimbursed. </w:t>
      </w:r>
    </w:p>
    <w:p w14:paraId="00AD83B5" w14:textId="0883FC1B" w:rsidR="007862E0" w:rsidRPr="00A015B2" w:rsidRDefault="007862E0" w:rsidP="002B33A8">
      <w:pPr>
        <w:spacing w:before="240" w:after="240" w:line="240" w:lineRule="auto"/>
        <w:rPr>
          <w:rFonts w:ascii="Arial" w:hAnsi="Arial" w:cs="Arial"/>
          <w:szCs w:val="32"/>
        </w:rPr>
      </w:pPr>
      <w:r>
        <w:rPr>
          <w:rFonts w:ascii="Arial" w:hAnsi="Arial" w:cs="Arial"/>
          <w:b/>
          <w:bCs/>
          <w:szCs w:val="32"/>
        </w:rPr>
        <w:t>Time Commi</w:t>
      </w:r>
      <w:r w:rsidR="005F4284">
        <w:rPr>
          <w:rFonts w:ascii="Arial" w:hAnsi="Arial" w:cs="Arial"/>
          <w:b/>
          <w:bCs/>
          <w:szCs w:val="32"/>
        </w:rPr>
        <w:t>tment:</w:t>
      </w:r>
      <w:r w:rsidR="007A7EBD">
        <w:rPr>
          <w:rFonts w:ascii="Arial" w:hAnsi="Arial" w:cs="Arial"/>
          <w:b/>
          <w:bCs/>
          <w:szCs w:val="32"/>
        </w:rPr>
        <w:t xml:space="preserve"> </w:t>
      </w:r>
      <w:r w:rsidR="00832F1B" w:rsidRPr="00A015B2">
        <w:rPr>
          <w:rFonts w:ascii="Arial" w:hAnsi="Arial" w:cs="Arial"/>
          <w:szCs w:val="32"/>
        </w:rPr>
        <w:t>Up to 3hrs per month</w:t>
      </w:r>
      <w:r w:rsidR="00BC53DE" w:rsidRPr="00A015B2">
        <w:rPr>
          <w:rFonts w:ascii="Arial" w:hAnsi="Arial" w:cs="Arial"/>
          <w:szCs w:val="32"/>
        </w:rPr>
        <w:t xml:space="preserve"> in addition to </w:t>
      </w:r>
      <w:r w:rsidR="009B3246" w:rsidRPr="00A015B2">
        <w:rPr>
          <w:rFonts w:ascii="Arial" w:hAnsi="Arial" w:cs="Arial"/>
          <w:szCs w:val="32"/>
        </w:rPr>
        <w:t xml:space="preserve">attendance at Board meetings (currently 4 meetings each year </w:t>
      </w:r>
      <w:r w:rsidR="00AC5E11" w:rsidRPr="00A015B2">
        <w:rPr>
          <w:rFonts w:ascii="Arial" w:hAnsi="Arial" w:cs="Arial"/>
          <w:szCs w:val="32"/>
        </w:rPr>
        <w:t xml:space="preserve">including </w:t>
      </w:r>
      <w:r w:rsidR="00246954" w:rsidRPr="00A015B2">
        <w:rPr>
          <w:rFonts w:ascii="Arial" w:hAnsi="Arial" w:cs="Arial"/>
          <w:szCs w:val="32"/>
        </w:rPr>
        <w:t>our annual strategy day</w:t>
      </w:r>
      <w:r w:rsidR="00256ABC" w:rsidRPr="00A015B2">
        <w:rPr>
          <w:rFonts w:ascii="Arial" w:hAnsi="Arial" w:cs="Arial"/>
          <w:szCs w:val="32"/>
        </w:rPr>
        <w:t xml:space="preserve">). Trustees are asked to </w:t>
      </w:r>
      <w:r w:rsidR="00246A91" w:rsidRPr="00A015B2">
        <w:rPr>
          <w:rFonts w:ascii="Arial" w:hAnsi="Arial" w:cs="Arial"/>
          <w:szCs w:val="32"/>
        </w:rPr>
        <w:t xml:space="preserve">become a member of </w:t>
      </w:r>
      <w:r w:rsidR="00AA30EC">
        <w:rPr>
          <w:rFonts w:ascii="Arial" w:hAnsi="Arial" w:cs="Arial"/>
          <w:szCs w:val="32"/>
        </w:rPr>
        <w:t xml:space="preserve">at least </w:t>
      </w:r>
      <w:r w:rsidR="00246A91" w:rsidRPr="00A015B2">
        <w:rPr>
          <w:rFonts w:ascii="Arial" w:hAnsi="Arial" w:cs="Arial"/>
          <w:szCs w:val="32"/>
        </w:rPr>
        <w:t>one sub-</w:t>
      </w:r>
      <w:r w:rsidR="00354D99" w:rsidRPr="00A015B2">
        <w:rPr>
          <w:rFonts w:ascii="Arial" w:hAnsi="Arial" w:cs="Arial"/>
          <w:szCs w:val="32"/>
        </w:rPr>
        <w:t>committee</w:t>
      </w:r>
      <w:r w:rsidR="00AA30EC">
        <w:rPr>
          <w:rFonts w:ascii="Arial" w:hAnsi="Arial" w:cs="Arial"/>
          <w:szCs w:val="32"/>
        </w:rPr>
        <w:t xml:space="preserve"> or task and finish group</w:t>
      </w:r>
      <w:r w:rsidR="00991A67" w:rsidRPr="00A015B2">
        <w:rPr>
          <w:rFonts w:ascii="Arial" w:hAnsi="Arial" w:cs="Arial"/>
          <w:szCs w:val="32"/>
        </w:rPr>
        <w:t>. These</w:t>
      </w:r>
      <w:r w:rsidR="00836AED" w:rsidRPr="00A015B2">
        <w:rPr>
          <w:rFonts w:ascii="Arial" w:hAnsi="Arial" w:cs="Arial"/>
          <w:szCs w:val="32"/>
        </w:rPr>
        <w:t xml:space="preserve"> currently meet 4 times </w:t>
      </w:r>
      <w:r w:rsidR="00677D0A" w:rsidRPr="00A015B2">
        <w:rPr>
          <w:rFonts w:ascii="Arial" w:hAnsi="Arial" w:cs="Arial"/>
          <w:szCs w:val="32"/>
        </w:rPr>
        <w:t>a year.</w:t>
      </w:r>
    </w:p>
    <w:p w14:paraId="7A75508B" w14:textId="4DD886B9" w:rsidR="00B8538F" w:rsidRDefault="58C5054B" w:rsidP="00292FE7">
      <w:pPr>
        <w:pStyle w:val="Heading2"/>
        <w:rPr>
          <w:rFonts w:ascii="Arial" w:hAnsi="Arial" w:cs="Arial"/>
        </w:rPr>
      </w:pPr>
      <w:r w:rsidRPr="3D04C8FD">
        <w:rPr>
          <w:rFonts w:ascii="Arial" w:hAnsi="Arial" w:cs="Arial"/>
        </w:rPr>
        <w:t>Travel Commitment: Board meetings take place in</w:t>
      </w:r>
      <w:r w:rsidR="0E3F6184" w:rsidRPr="3D04C8FD">
        <w:rPr>
          <w:rFonts w:ascii="Arial" w:hAnsi="Arial" w:cs="Arial"/>
        </w:rPr>
        <w:t xml:space="preserve"> Andover, Hampshire or </w:t>
      </w:r>
      <w:r w:rsidRPr="3D04C8FD">
        <w:rPr>
          <w:rFonts w:ascii="Arial" w:hAnsi="Arial" w:cs="Arial"/>
        </w:rPr>
        <w:t xml:space="preserve">Central London. </w:t>
      </w:r>
      <w:r w:rsidR="5ED85B96" w:rsidRPr="3D04C8FD">
        <w:rPr>
          <w:rFonts w:ascii="Arial" w:hAnsi="Arial" w:cs="Arial"/>
        </w:rPr>
        <w:t xml:space="preserve">Trustees can join Board meetings </w:t>
      </w:r>
      <w:proofErr w:type="gramStart"/>
      <w:r w:rsidR="5ED85B96" w:rsidRPr="3D04C8FD">
        <w:rPr>
          <w:rFonts w:ascii="Arial" w:hAnsi="Arial" w:cs="Arial"/>
        </w:rPr>
        <w:t>remotely</w:t>
      </w:r>
      <w:proofErr w:type="gramEnd"/>
      <w:r w:rsidR="5ED85B96" w:rsidRPr="3D04C8FD">
        <w:rPr>
          <w:rFonts w:ascii="Arial" w:hAnsi="Arial" w:cs="Arial"/>
        </w:rPr>
        <w:t xml:space="preserve"> but in-person attendance is encouraged. </w:t>
      </w:r>
      <w:r w:rsidRPr="3D04C8FD">
        <w:rPr>
          <w:rFonts w:ascii="Arial" w:hAnsi="Arial" w:cs="Arial"/>
        </w:rPr>
        <w:t>Sub</w:t>
      </w:r>
      <w:r w:rsidR="62BD84D9" w:rsidRPr="3D04C8FD">
        <w:rPr>
          <w:rFonts w:ascii="Arial" w:hAnsi="Arial" w:cs="Arial"/>
        </w:rPr>
        <w:t>-</w:t>
      </w:r>
      <w:r w:rsidR="47B9A2B1" w:rsidRPr="3D04C8FD">
        <w:rPr>
          <w:rFonts w:ascii="Arial" w:hAnsi="Arial" w:cs="Arial"/>
        </w:rPr>
        <w:t>committees</w:t>
      </w:r>
      <w:r w:rsidR="62BD84D9" w:rsidRPr="3D04C8FD">
        <w:rPr>
          <w:rFonts w:ascii="Arial" w:hAnsi="Arial" w:cs="Arial"/>
        </w:rPr>
        <w:t xml:space="preserve"> </w:t>
      </w:r>
      <w:r w:rsidR="31C5F0F8" w:rsidRPr="3D04C8FD">
        <w:rPr>
          <w:rFonts w:ascii="Arial" w:hAnsi="Arial" w:cs="Arial"/>
        </w:rPr>
        <w:t xml:space="preserve">are normally held online. </w:t>
      </w:r>
    </w:p>
    <w:p w14:paraId="3D57F2E4" w14:textId="77777777" w:rsidR="00823C44" w:rsidRDefault="00823C44" w:rsidP="00292FE7">
      <w:pPr>
        <w:pStyle w:val="Heading2"/>
      </w:pPr>
    </w:p>
    <w:p w14:paraId="7F0D30E1" w14:textId="4A7C7804" w:rsidR="00292FE7" w:rsidRPr="00765AE3" w:rsidRDefault="002D49CE" w:rsidP="00292FE7">
      <w:pPr>
        <w:pStyle w:val="Heading2"/>
        <w:rPr>
          <w:rFonts w:ascii="Arial" w:hAnsi="Arial" w:cs="Arial"/>
        </w:rPr>
      </w:pPr>
      <w:r w:rsidRPr="024D59D2">
        <w:rPr>
          <w:rFonts w:ascii="Arial" w:hAnsi="Arial" w:cs="Arial"/>
        </w:rPr>
        <w:t>About t</w:t>
      </w:r>
      <w:r w:rsidR="00252EFF" w:rsidRPr="024D59D2">
        <w:rPr>
          <w:rFonts w:ascii="Arial" w:hAnsi="Arial" w:cs="Arial"/>
        </w:rPr>
        <w:t>he Trustee role</w:t>
      </w:r>
      <w:r w:rsidRPr="024D59D2">
        <w:rPr>
          <w:rFonts w:ascii="Arial" w:hAnsi="Arial" w:cs="Arial"/>
        </w:rPr>
        <w:t>:</w:t>
      </w:r>
    </w:p>
    <w:p w14:paraId="5148A339" w14:textId="69DD028D" w:rsidR="00252EFF" w:rsidRPr="00765AE3" w:rsidRDefault="00252EFF" w:rsidP="00292FE7">
      <w:pPr>
        <w:rPr>
          <w:rFonts w:ascii="Arial" w:hAnsi="Arial" w:cs="Arial"/>
        </w:rPr>
      </w:pPr>
      <w:r w:rsidRPr="024D59D2">
        <w:rPr>
          <w:rFonts w:ascii="Arial" w:hAnsi="Arial" w:cs="Arial"/>
        </w:rPr>
        <w:t xml:space="preserve">As part of our Board of Trustees, your role will be to </w:t>
      </w:r>
      <w:r w:rsidR="007067AB" w:rsidRPr="024D59D2">
        <w:rPr>
          <w:rFonts w:ascii="Arial" w:hAnsi="Arial" w:cs="Arial"/>
        </w:rPr>
        <w:t xml:space="preserve">contribute to </w:t>
      </w:r>
      <w:r w:rsidRPr="024D59D2">
        <w:rPr>
          <w:rFonts w:ascii="Arial" w:hAnsi="Arial" w:cs="Arial"/>
        </w:rPr>
        <w:t>the overall governance and strategic direction of the charity</w:t>
      </w:r>
      <w:r w:rsidR="007067AB" w:rsidRPr="024D59D2">
        <w:rPr>
          <w:rFonts w:ascii="Arial" w:hAnsi="Arial" w:cs="Arial"/>
        </w:rPr>
        <w:t xml:space="preserve">, using your </w:t>
      </w:r>
      <w:r w:rsidRPr="024D59D2">
        <w:rPr>
          <w:rFonts w:ascii="Arial" w:hAnsi="Arial" w:cs="Arial"/>
        </w:rPr>
        <w:t xml:space="preserve">knowledge, skills and experience to ensure the Macular Society achieves </w:t>
      </w:r>
      <w:r w:rsidR="007067AB" w:rsidRPr="024D59D2">
        <w:rPr>
          <w:rFonts w:ascii="Arial" w:hAnsi="Arial" w:cs="Arial"/>
        </w:rPr>
        <w:t xml:space="preserve">its </w:t>
      </w:r>
      <w:r w:rsidRPr="024D59D2">
        <w:rPr>
          <w:rFonts w:ascii="Arial" w:hAnsi="Arial" w:cs="Arial"/>
        </w:rPr>
        <w:t>charitable objectives</w:t>
      </w:r>
      <w:r w:rsidR="007067AB" w:rsidRPr="024D59D2">
        <w:rPr>
          <w:rFonts w:ascii="Arial" w:hAnsi="Arial" w:cs="Arial"/>
        </w:rPr>
        <w:t xml:space="preserve">. </w:t>
      </w:r>
      <w:r w:rsidR="00DC42A4">
        <w:rPr>
          <w:rFonts w:ascii="Arial" w:hAnsi="Arial" w:cs="Arial"/>
        </w:rPr>
        <w:t xml:space="preserve">Alongside </w:t>
      </w:r>
      <w:r w:rsidR="000002B6">
        <w:rPr>
          <w:rFonts w:ascii="Arial" w:hAnsi="Arial" w:cs="Arial"/>
        </w:rPr>
        <w:t xml:space="preserve">the key statutory </w:t>
      </w:r>
      <w:r w:rsidR="007B154F">
        <w:rPr>
          <w:rFonts w:ascii="Arial" w:hAnsi="Arial" w:cs="Arial"/>
        </w:rPr>
        <w:t xml:space="preserve">duties of a </w:t>
      </w:r>
      <w:r w:rsidR="00594788">
        <w:rPr>
          <w:rFonts w:ascii="Arial" w:hAnsi="Arial" w:cs="Arial"/>
        </w:rPr>
        <w:t>charity trustee</w:t>
      </w:r>
      <w:r w:rsidR="00F6299A">
        <w:rPr>
          <w:rFonts w:ascii="Arial" w:hAnsi="Arial" w:cs="Arial"/>
        </w:rPr>
        <w:t>, t</w:t>
      </w:r>
      <w:r w:rsidR="000F3488" w:rsidRPr="024D59D2">
        <w:rPr>
          <w:rFonts w:ascii="Arial" w:hAnsi="Arial" w:cs="Arial"/>
        </w:rPr>
        <w:t>he role of trustee requires effective leadership in the following areas:</w:t>
      </w:r>
    </w:p>
    <w:p w14:paraId="58D4581A" w14:textId="2EE58123" w:rsidR="000F3488" w:rsidRDefault="00FA1138" w:rsidP="00DE6F9F">
      <w:pPr>
        <w:pStyle w:val="ListParagraph"/>
        <w:numPr>
          <w:ilvl w:val="0"/>
          <w:numId w:val="7"/>
        </w:numPr>
        <w:spacing w:after="120"/>
        <w:ind w:left="714" w:hanging="357"/>
        <w:rPr>
          <w:sz w:val="32"/>
          <w:szCs w:val="32"/>
        </w:rPr>
      </w:pPr>
      <w:r w:rsidRPr="024D59D2">
        <w:rPr>
          <w:sz w:val="32"/>
          <w:szCs w:val="32"/>
        </w:rPr>
        <w:t>M</w:t>
      </w:r>
      <w:r w:rsidR="000F3488" w:rsidRPr="024D59D2">
        <w:rPr>
          <w:sz w:val="32"/>
          <w:szCs w:val="32"/>
        </w:rPr>
        <w:t>aintain</w:t>
      </w:r>
      <w:r w:rsidR="000F3488" w:rsidRPr="00765AE3">
        <w:rPr>
          <w:sz w:val="32"/>
          <w:szCs w:val="32"/>
        </w:rPr>
        <w:t xml:space="preserve"> our vision, mission, and values</w:t>
      </w:r>
      <w:r w:rsidR="007067AB">
        <w:rPr>
          <w:sz w:val="32"/>
          <w:szCs w:val="32"/>
        </w:rPr>
        <w:t xml:space="preserve"> in collaboration with the senior leadership team</w:t>
      </w:r>
      <w:r w:rsidR="000F3488" w:rsidRPr="00765AE3">
        <w:rPr>
          <w:sz w:val="32"/>
          <w:szCs w:val="32"/>
        </w:rPr>
        <w:t>.</w:t>
      </w:r>
    </w:p>
    <w:p w14:paraId="31C69E3C" w14:textId="4FEB63ED" w:rsidR="000562C6" w:rsidRPr="006324F2" w:rsidRDefault="00E54D58" w:rsidP="3D04C8FD">
      <w:pPr>
        <w:pStyle w:val="ListParagraph"/>
        <w:numPr>
          <w:ilvl w:val="0"/>
          <w:numId w:val="7"/>
        </w:numPr>
        <w:spacing w:after="120"/>
        <w:ind w:left="714" w:hanging="357"/>
        <w:rPr>
          <w:color w:val="000000" w:themeColor="text1"/>
          <w:sz w:val="32"/>
          <w:szCs w:val="32"/>
        </w:rPr>
      </w:pPr>
      <w:r w:rsidRPr="3D04C8FD">
        <w:rPr>
          <w:sz w:val="32"/>
          <w:szCs w:val="32"/>
        </w:rPr>
        <w:t>Be a proactive ambassador and advocate for the Society</w:t>
      </w:r>
      <w:r w:rsidR="00AF279B" w:rsidRPr="3D04C8FD">
        <w:rPr>
          <w:sz w:val="32"/>
          <w:szCs w:val="32"/>
        </w:rPr>
        <w:t xml:space="preserve"> </w:t>
      </w:r>
      <w:r w:rsidR="00C35092" w:rsidRPr="3D04C8FD">
        <w:rPr>
          <w:sz w:val="32"/>
          <w:szCs w:val="32"/>
        </w:rPr>
        <w:t>always acting in its best interests</w:t>
      </w:r>
      <w:r w:rsidRPr="3D04C8FD">
        <w:rPr>
          <w:sz w:val="32"/>
          <w:szCs w:val="32"/>
        </w:rPr>
        <w:t>.</w:t>
      </w:r>
    </w:p>
    <w:p w14:paraId="2FA6BD66" w14:textId="08AB736B" w:rsidR="000562C6" w:rsidRPr="006324F2" w:rsidRDefault="00927E24" w:rsidP="3D04C8FD">
      <w:pPr>
        <w:pStyle w:val="ListParagraph"/>
        <w:numPr>
          <w:ilvl w:val="0"/>
          <w:numId w:val="7"/>
        </w:numPr>
        <w:spacing w:after="120"/>
        <w:ind w:left="714" w:hanging="357"/>
        <w:rPr>
          <w:color w:val="000000" w:themeColor="text1"/>
          <w:sz w:val="32"/>
          <w:szCs w:val="32"/>
        </w:rPr>
      </w:pPr>
      <w:r w:rsidRPr="3D04C8FD">
        <w:rPr>
          <w:sz w:val="32"/>
          <w:szCs w:val="32"/>
        </w:rPr>
        <w:t xml:space="preserve">Support </w:t>
      </w:r>
      <w:r w:rsidR="00125C8D" w:rsidRPr="3D04C8FD">
        <w:rPr>
          <w:sz w:val="32"/>
          <w:szCs w:val="32"/>
        </w:rPr>
        <w:t xml:space="preserve">the </w:t>
      </w:r>
      <w:r w:rsidR="4ABEFBDD" w:rsidRPr="3D04C8FD">
        <w:rPr>
          <w:sz w:val="32"/>
          <w:szCs w:val="32"/>
        </w:rPr>
        <w:t>C</w:t>
      </w:r>
      <w:r w:rsidR="00493318" w:rsidRPr="3D04C8FD">
        <w:rPr>
          <w:sz w:val="32"/>
          <w:szCs w:val="32"/>
        </w:rPr>
        <w:t>EO</w:t>
      </w:r>
      <w:r w:rsidR="4ABEFBDD" w:rsidRPr="3D04C8FD">
        <w:rPr>
          <w:sz w:val="32"/>
          <w:szCs w:val="32"/>
        </w:rPr>
        <w:t xml:space="preserve"> and </w:t>
      </w:r>
      <w:r w:rsidR="003562D8" w:rsidRPr="3D04C8FD">
        <w:rPr>
          <w:sz w:val="32"/>
          <w:szCs w:val="32"/>
        </w:rPr>
        <w:t>s</w:t>
      </w:r>
      <w:r w:rsidR="00125C8D" w:rsidRPr="3D04C8FD">
        <w:rPr>
          <w:sz w:val="32"/>
          <w:szCs w:val="32"/>
        </w:rPr>
        <w:t xml:space="preserve">enior </w:t>
      </w:r>
      <w:r w:rsidR="00493318" w:rsidRPr="3D04C8FD">
        <w:rPr>
          <w:sz w:val="32"/>
          <w:szCs w:val="32"/>
        </w:rPr>
        <w:t>l</w:t>
      </w:r>
      <w:r w:rsidR="00125C8D" w:rsidRPr="3D04C8FD">
        <w:rPr>
          <w:sz w:val="32"/>
          <w:szCs w:val="32"/>
        </w:rPr>
        <w:t xml:space="preserve">eadership </w:t>
      </w:r>
      <w:r w:rsidR="00493318" w:rsidRPr="3D04C8FD">
        <w:rPr>
          <w:sz w:val="32"/>
          <w:szCs w:val="32"/>
        </w:rPr>
        <w:t>t</w:t>
      </w:r>
      <w:r w:rsidR="00125C8D" w:rsidRPr="3D04C8FD">
        <w:rPr>
          <w:sz w:val="32"/>
          <w:szCs w:val="32"/>
        </w:rPr>
        <w:t>eam</w:t>
      </w:r>
      <w:r w:rsidR="00F75B8E" w:rsidRPr="3D04C8FD">
        <w:rPr>
          <w:sz w:val="32"/>
          <w:szCs w:val="32"/>
        </w:rPr>
        <w:t xml:space="preserve"> as </w:t>
      </w:r>
      <w:r w:rsidR="00E10D61" w:rsidRPr="3D04C8FD">
        <w:rPr>
          <w:sz w:val="32"/>
          <w:szCs w:val="32"/>
        </w:rPr>
        <w:t>a new strategic plan is developed</w:t>
      </w:r>
      <w:r w:rsidR="00125C8D" w:rsidRPr="3D04C8FD">
        <w:rPr>
          <w:sz w:val="32"/>
          <w:szCs w:val="32"/>
        </w:rPr>
        <w:t>.</w:t>
      </w:r>
    </w:p>
    <w:p w14:paraId="4572C4BE" w14:textId="77777777" w:rsidR="00A72C0D" w:rsidRDefault="000F3488" w:rsidP="00DE6F9F">
      <w:pPr>
        <w:pStyle w:val="ListParagraph"/>
        <w:numPr>
          <w:ilvl w:val="0"/>
          <w:numId w:val="7"/>
        </w:numPr>
        <w:spacing w:after="120"/>
        <w:ind w:left="714" w:hanging="357"/>
        <w:rPr>
          <w:sz w:val="32"/>
          <w:szCs w:val="32"/>
        </w:rPr>
      </w:pPr>
      <w:r w:rsidRPr="00A72C0D">
        <w:rPr>
          <w:sz w:val="32"/>
          <w:szCs w:val="32"/>
        </w:rPr>
        <w:t>B</w:t>
      </w:r>
      <w:r w:rsidR="006324F2" w:rsidRPr="00A72C0D">
        <w:rPr>
          <w:sz w:val="32"/>
          <w:szCs w:val="32"/>
        </w:rPr>
        <w:t xml:space="preserve">ring </w:t>
      </w:r>
      <w:r w:rsidRPr="00A72C0D">
        <w:rPr>
          <w:sz w:val="32"/>
          <w:szCs w:val="32"/>
        </w:rPr>
        <w:t xml:space="preserve">any specific knowledge or experience you may have to help the Board of Trustees reach sound decisions. </w:t>
      </w:r>
    </w:p>
    <w:p w14:paraId="1D29878E" w14:textId="77777777" w:rsidR="00A32343" w:rsidRDefault="00A32343" w:rsidP="00A32343">
      <w:pPr>
        <w:spacing w:after="120"/>
        <w:rPr>
          <w:szCs w:val="32"/>
        </w:rPr>
      </w:pPr>
    </w:p>
    <w:p w14:paraId="712CDE49" w14:textId="77777777" w:rsidR="00A32343" w:rsidRDefault="00A32343" w:rsidP="00A32343">
      <w:pPr>
        <w:rPr>
          <w:rFonts w:ascii="Arial" w:hAnsi="Arial" w:cs="Arial"/>
          <w:b/>
          <w:bCs/>
        </w:rPr>
      </w:pPr>
      <w:r w:rsidRPr="00E95EA1">
        <w:rPr>
          <w:rFonts w:ascii="Arial" w:hAnsi="Arial" w:cs="Arial"/>
          <w:b/>
          <w:bCs/>
        </w:rPr>
        <w:t>We ask the following for all our team members:</w:t>
      </w:r>
    </w:p>
    <w:p w14:paraId="57EC92FF" w14:textId="77777777" w:rsidR="00823C44" w:rsidRPr="00E95EA1" w:rsidRDefault="00823C44" w:rsidP="00A32343">
      <w:pPr>
        <w:rPr>
          <w:rFonts w:ascii="Arial" w:hAnsi="Arial" w:cs="Arial"/>
          <w:b/>
          <w:bCs/>
        </w:rPr>
      </w:pPr>
    </w:p>
    <w:p w14:paraId="61588BC8" w14:textId="77777777" w:rsidR="00A32343" w:rsidRDefault="00A32343" w:rsidP="00A32343">
      <w:pPr>
        <w:autoSpaceDE w:val="0"/>
        <w:autoSpaceDN w:val="0"/>
        <w:adjustRightInd w:val="0"/>
        <w:spacing w:after="120" w:line="240" w:lineRule="auto"/>
        <w:ind w:left="720" w:hanging="720"/>
        <w:rPr>
          <w:rFonts w:ascii="Arial" w:hAnsi="Arial" w:cs="Arial"/>
        </w:rPr>
      </w:pPr>
      <w:r>
        <w:rPr>
          <w:rFonts w:ascii="Arial" w:hAnsi="Arial" w:cs="Arial"/>
        </w:rPr>
        <w:t>1.</w:t>
      </w:r>
      <w:r w:rsidRPr="00A11267">
        <w:rPr>
          <w:rFonts w:ascii="Arial" w:hAnsi="Arial" w:cs="Arial"/>
        </w:rPr>
        <w:tab/>
      </w:r>
      <w:r>
        <w:rPr>
          <w:rFonts w:ascii="Arial" w:hAnsi="Arial" w:cs="Arial"/>
        </w:rPr>
        <w:t>You will be committed to equality, diversity and inclusion in all aspects of our work.</w:t>
      </w:r>
    </w:p>
    <w:p w14:paraId="1CF75BD6" w14:textId="77777777" w:rsidR="00A32343" w:rsidRDefault="00A32343" w:rsidP="00A32343">
      <w:pPr>
        <w:autoSpaceDE w:val="0"/>
        <w:autoSpaceDN w:val="0"/>
        <w:adjustRightInd w:val="0"/>
        <w:spacing w:after="120" w:line="240" w:lineRule="auto"/>
        <w:ind w:left="720" w:hanging="720"/>
        <w:rPr>
          <w:rFonts w:ascii="Arial" w:hAnsi="Arial" w:cs="Arial"/>
        </w:rPr>
      </w:pPr>
      <w:r>
        <w:rPr>
          <w:rFonts w:ascii="Arial" w:hAnsi="Arial" w:cs="Arial"/>
        </w:rPr>
        <w:t>2.</w:t>
      </w:r>
      <w:r>
        <w:rPr>
          <w:rFonts w:ascii="Arial" w:hAnsi="Arial" w:cs="Arial"/>
        </w:rPr>
        <w:tab/>
        <w:t>Have an open and collaborative approach to work, helping us to achieve our Knowing Our Stuff value by working with integrity, making informed decisions to be the best we can be to Beat Macular Disease.</w:t>
      </w:r>
    </w:p>
    <w:p w14:paraId="588AF4F6" w14:textId="77777777" w:rsidR="00A32343" w:rsidRDefault="00A32343" w:rsidP="00A32343">
      <w:pPr>
        <w:autoSpaceDE w:val="0"/>
        <w:autoSpaceDN w:val="0"/>
        <w:adjustRightInd w:val="0"/>
        <w:spacing w:after="120" w:line="240" w:lineRule="auto"/>
        <w:ind w:left="720" w:hanging="720"/>
        <w:rPr>
          <w:rFonts w:ascii="Arial" w:hAnsi="Arial" w:cs="Arial"/>
        </w:rPr>
      </w:pPr>
      <w:r>
        <w:rPr>
          <w:rFonts w:ascii="Arial" w:hAnsi="Arial" w:cs="Arial"/>
        </w:rPr>
        <w:t>3.</w:t>
      </w:r>
      <w:r>
        <w:rPr>
          <w:rFonts w:ascii="Arial" w:hAnsi="Arial" w:cs="Arial"/>
        </w:rPr>
        <w:tab/>
        <w:t>Be able to act with empathy; we provide a caring, approachable and supportive environment for all – we Show We Care by listening to each other and working together.</w:t>
      </w:r>
    </w:p>
    <w:p w14:paraId="65E46180" w14:textId="77777777" w:rsidR="00A32343" w:rsidRDefault="00A32343" w:rsidP="00A32343">
      <w:pPr>
        <w:autoSpaceDE w:val="0"/>
        <w:autoSpaceDN w:val="0"/>
        <w:adjustRightInd w:val="0"/>
        <w:spacing w:after="120" w:line="240" w:lineRule="auto"/>
        <w:ind w:left="720" w:hanging="720"/>
        <w:rPr>
          <w:rFonts w:ascii="Arial" w:hAnsi="Arial" w:cs="Arial"/>
        </w:rPr>
      </w:pPr>
      <w:r>
        <w:rPr>
          <w:rFonts w:ascii="Arial" w:hAnsi="Arial" w:cs="Arial"/>
        </w:rPr>
        <w:t>4.</w:t>
      </w:r>
      <w:r>
        <w:rPr>
          <w:rFonts w:ascii="Arial" w:hAnsi="Arial" w:cs="Arial"/>
        </w:rPr>
        <w:tab/>
        <w:t>Be ambitious in your approach to help Make Things Happen; we are progressive yet supportive, and brave in our actions to make the progress that is needed to Beat Macular Disease.</w:t>
      </w:r>
    </w:p>
    <w:p w14:paraId="057D4711" w14:textId="1CCB27F9" w:rsidR="00A32343" w:rsidRDefault="00A32343" w:rsidP="00A32343">
      <w:pPr>
        <w:autoSpaceDE w:val="0"/>
        <w:autoSpaceDN w:val="0"/>
        <w:adjustRightInd w:val="0"/>
        <w:spacing w:after="120" w:line="240" w:lineRule="auto"/>
        <w:ind w:left="720" w:hanging="720"/>
        <w:rPr>
          <w:rFonts w:ascii="Arial" w:hAnsi="Arial" w:cs="Arial"/>
        </w:rPr>
      </w:pPr>
      <w:r>
        <w:rPr>
          <w:rFonts w:ascii="Arial" w:hAnsi="Arial" w:cs="Arial"/>
        </w:rPr>
        <w:t>5.</w:t>
      </w:r>
      <w:r>
        <w:rPr>
          <w:rFonts w:ascii="Arial" w:hAnsi="Arial" w:cs="Arial"/>
        </w:rPr>
        <w:tab/>
        <w:t xml:space="preserve">Be happy to work in an organisation that puts the people we support first, be able to </w:t>
      </w:r>
      <w:proofErr w:type="gramStart"/>
      <w:r>
        <w:rPr>
          <w:rFonts w:ascii="Arial" w:hAnsi="Arial" w:cs="Arial"/>
        </w:rPr>
        <w:t xml:space="preserve">advocate </w:t>
      </w:r>
      <w:r w:rsidRPr="00A11267">
        <w:rPr>
          <w:rFonts w:ascii="Arial" w:hAnsi="Arial" w:cs="Arial"/>
        </w:rPr>
        <w:t xml:space="preserve">for the Macular Society at all </w:t>
      </w:r>
      <w:r w:rsidR="00D07E58" w:rsidRPr="00A11267">
        <w:rPr>
          <w:rFonts w:ascii="Arial" w:hAnsi="Arial" w:cs="Arial"/>
        </w:rPr>
        <w:t>times</w:t>
      </w:r>
      <w:proofErr w:type="gramEnd"/>
      <w:r w:rsidR="00D07E58">
        <w:rPr>
          <w:rFonts w:ascii="Arial" w:hAnsi="Arial" w:cs="Arial"/>
        </w:rPr>
        <w:t xml:space="preserve"> and</w:t>
      </w:r>
      <w:r w:rsidRPr="00A11267">
        <w:rPr>
          <w:rFonts w:ascii="Arial" w:hAnsi="Arial" w:cs="Arial"/>
        </w:rPr>
        <w:t xml:space="preserve"> </w:t>
      </w:r>
      <w:r>
        <w:rPr>
          <w:rFonts w:ascii="Arial" w:hAnsi="Arial" w:cs="Arial"/>
        </w:rPr>
        <w:t>be comfortable that all members of the team are ‘</w:t>
      </w:r>
      <w:proofErr w:type="gramStart"/>
      <w:r>
        <w:rPr>
          <w:rFonts w:ascii="Arial" w:hAnsi="Arial" w:cs="Arial"/>
        </w:rPr>
        <w:t>fundraisers’</w:t>
      </w:r>
      <w:proofErr w:type="gramEnd"/>
      <w:r>
        <w:rPr>
          <w:rFonts w:ascii="Arial" w:hAnsi="Arial" w:cs="Arial"/>
        </w:rPr>
        <w:t>.</w:t>
      </w:r>
    </w:p>
    <w:p w14:paraId="321C094E" w14:textId="77777777" w:rsidR="00A32343" w:rsidRDefault="00A32343" w:rsidP="00A32343">
      <w:pPr>
        <w:autoSpaceDE w:val="0"/>
        <w:autoSpaceDN w:val="0"/>
        <w:adjustRightInd w:val="0"/>
        <w:spacing w:after="120" w:line="240" w:lineRule="auto"/>
        <w:ind w:left="720" w:hanging="720"/>
        <w:rPr>
          <w:rFonts w:ascii="Arial" w:hAnsi="Arial" w:cs="Arial"/>
        </w:rPr>
      </w:pPr>
    </w:p>
    <w:p w14:paraId="54BC2B2F" w14:textId="35D446BA" w:rsidR="00A32343" w:rsidRPr="00E95EA1" w:rsidRDefault="006C35D2" w:rsidP="00A32343">
      <w:pPr>
        <w:spacing w:before="240" w:after="240"/>
        <w:rPr>
          <w:rFonts w:ascii="Arial" w:hAnsi="Arial" w:cs="Arial"/>
          <w:b/>
          <w:bCs/>
        </w:rPr>
      </w:pPr>
      <w:r>
        <w:rPr>
          <w:rFonts w:ascii="Arial" w:hAnsi="Arial" w:cs="Arial"/>
          <w:b/>
          <w:bCs/>
        </w:rPr>
        <w:t>R</w:t>
      </w:r>
      <w:r w:rsidR="00EF0A32">
        <w:rPr>
          <w:rFonts w:ascii="Arial" w:hAnsi="Arial" w:cs="Arial"/>
          <w:b/>
          <w:bCs/>
        </w:rPr>
        <w:t>espon</w:t>
      </w:r>
      <w:r w:rsidR="00330DCC">
        <w:rPr>
          <w:rFonts w:ascii="Arial" w:hAnsi="Arial" w:cs="Arial"/>
          <w:b/>
          <w:bCs/>
        </w:rPr>
        <w:t xml:space="preserve">sibilities </w:t>
      </w:r>
      <w:r w:rsidR="00BF15D8">
        <w:rPr>
          <w:rFonts w:ascii="Arial" w:hAnsi="Arial" w:cs="Arial"/>
          <w:b/>
          <w:bCs/>
        </w:rPr>
        <w:t xml:space="preserve">of </w:t>
      </w:r>
      <w:r w:rsidR="006679A4">
        <w:rPr>
          <w:rFonts w:ascii="Arial" w:hAnsi="Arial" w:cs="Arial"/>
          <w:b/>
          <w:bCs/>
        </w:rPr>
        <w:t>Trustees</w:t>
      </w:r>
      <w:r w:rsidR="00A32343" w:rsidRPr="00E95EA1">
        <w:rPr>
          <w:rFonts w:ascii="Arial" w:hAnsi="Arial" w:cs="Arial"/>
          <w:b/>
          <w:bCs/>
        </w:rPr>
        <w:t>:</w:t>
      </w:r>
    </w:p>
    <w:p w14:paraId="51D18FFA" w14:textId="77777777" w:rsidR="00A32343" w:rsidRPr="00FA1E29" w:rsidRDefault="00A32343" w:rsidP="00A32343">
      <w:pPr>
        <w:spacing w:before="240" w:after="240" w:line="240" w:lineRule="auto"/>
        <w:rPr>
          <w:rFonts w:ascii="Arial" w:hAnsi="Arial" w:cs="Arial"/>
          <w:b/>
          <w:bCs/>
          <w:szCs w:val="32"/>
        </w:rPr>
      </w:pPr>
      <w:r w:rsidRPr="00FA1E29">
        <w:rPr>
          <w:rFonts w:ascii="Arial" w:hAnsi="Arial" w:cs="Arial"/>
          <w:b/>
          <w:bCs/>
          <w:szCs w:val="32"/>
        </w:rPr>
        <w:t>Knowing Our Stuff</w:t>
      </w:r>
    </w:p>
    <w:p w14:paraId="158F2DF0" w14:textId="160F971A" w:rsidR="00275889" w:rsidRDefault="00275889" w:rsidP="00007FCA">
      <w:pPr>
        <w:pStyle w:val="ListParagraph"/>
        <w:numPr>
          <w:ilvl w:val="0"/>
          <w:numId w:val="7"/>
        </w:numPr>
        <w:spacing w:after="120"/>
        <w:ind w:left="714" w:hanging="357"/>
        <w:rPr>
          <w:sz w:val="32"/>
          <w:szCs w:val="32"/>
        </w:rPr>
      </w:pPr>
      <w:r>
        <w:rPr>
          <w:sz w:val="32"/>
          <w:szCs w:val="32"/>
        </w:rPr>
        <w:t>Com</w:t>
      </w:r>
      <w:r w:rsidR="00534AB7">
        <w:rPr>
          <w:sz w:val="32"/>
          <w:szCs w:val="32"/>
        </w:rPr>
        <w:t>ply with statutory duties of a Trustee under the Charities Act</w:t>
      </w:r>
      <w:r w:rsidR="004E5710">
        <w:rPr>
          <w:sz w:val="32"/>
          <w:szCs w:val="32"/>
        </w:rPr>
        <w:t xml:space="preserve">, and </w:t>
      </w:r>
      <w:r w:rsidR="005F5A8C">
        <w:rPr>
          <w:sz w:val="32"/>
          <w:szCs w:val="32"/>
        </w:rPr>
        <w:t xml:space="preserve">those of a Director </w:t>
      </w:r>
      <w:r w:rsidR="00CA0E6D">
        <w:rPr>
          <w:sz w:val="32"/>
          <w:szCs w:val="32"/>
        </w:rPr>
        <w:t xml:space="preserve">under </w:t>
      </w:r>
      <w:r w:rsidR="005F5A8C">
        <w:rPr>
          <w:sz w:val="32"/>
          <w:szCs w:val="32"/>
        </w:rPr>
        <w:t>Compan</w:t>
      </w:r>
      <w:r w:rsidR="00CA0E6D">
        <w:rPr>
          <w:sz w:val="32"/>
          <w:szCs w:val="32"/>
        </w:rPr>
        <w:t>y law.</w:t>
      </w:r>
    </w:p>
    <w:p w14:paraId="215B76D7" w14:textId="77777777" w:rsidR="007903D9" w:rsidRDefault="000B2511" w:rsidP="007903D9">
      <w:pPr>
        <w:pStyle w:val="ListParagraph"/>
        <w:numPr>
          <w:ilvl w:val="0"/>
          <w:numId w:val="7"/>
        </w:numPr>
        <w:spacing w:after="120"/>
        <w:ind w:left="714" w:hanging="357"/>
        <w:rPr>
          <w:sz w:val="32"/>
          <w:szCs w:val="32"/>
        </w:rPr>
      </w:pPr>
      <w:r>
        <w:rPr>
          <w:sz w:val="32"/>
          <w:szCs w:val="32"/>
        </w:rPr>
        <w:t xml:space="preserve">Use </w:t>
      </w:r>
      <w:r w:rsidR="00FF352F">
        <w:rPr>
          <w:sz w:val="32"/>
          <w:szCs w:val="32"/>
        </w:rPr>
        <w:t xml:space="preserve">own specific skills, knowledge or experience </w:t>
      </w:r>
      <w:r w:rsidR="00850FD1">
        <w:rPr>
          <w:sz w:val="32"/>
          <w:szCs w:val="32"/>
        </w:rPr>
        <w:t xml:space="preserve">to help the Board reach sound decisions through the scrutiny of Board papers </w:t>
      </w:r>
      <w:r w:rsidR="00D744D1">
        <w:rPr>
          <w:sz w:val="32"/>
          <w:szCs w:val="32"/>
        </w:rPr>
        <w:t xml:space="preserve">and contribution to Board discussions. </w:t>
      </w:r>
    </w:p>
    <w:p w14:paraId="22339DC1" w14:textId="05FC9ECE" w:rsidR="00823C44" w:rsidRDefault="001C5508" w:rsidP="3D04C8FD">
      <w:pPr>
        <w:pStyle w:val="ListParagraph"/>
        <w:numPr>
          <w:ilvl w:val="0"/>
          <w:numId w:val="7"/>
        </w:numPr>
        <w:spacing w:after="120"/>
        <w:ind w:left="714" w:hanging="357"/>
        <w:rPr>
          <w:sz w:val="32"/>
          <w:szCs w:val="32"/>
        </w:rPr>
      </w:pPr>
      <w:r w:rsidRPr="3D04C8FD">
        <w:rPr>
          <w:sz w:val="32"/>
          <w:szCs w:val="32"/>
        </w:rPr>
        <w:t xml:space="preserve">Work with colleagues </w:t>
      </w:r>
      <w:r w:rsidR="008D5C06" w:rsidRPr="3D04C8FD">
        <w:rPr>
          <w:sz w:val="32"/>
          <w:szCs w:val="32"/>
        </w:rPr>
        <w:t xml:space="preserve">to develop </w:t>
      </w:r>
      <w:r w:rsidR="007C0895" w:rsidRPr="3D04C8FD">
        <w:rPr>
          <w:sz w:val="32"/>
          <w:szCs w:val="32"/>
        </w:rPr>
        <w:t xml:space="preserve">knowledge and capabilities of the </w:t>
      </w:r>
      <w:r w:rsidR="00AC7F39" w:rsidRPr="3D04C8FD">
        <w:rPr>
          <w:sz w:val="32"/>
          <w:szCs w:val="32"/>
        </w:rPr>
        <w:t>Board</w:t>
      </w:r>
      <w:r w:rsidR="00752F75" w:rsidRPr="3D04C8FD">
        <w:rPr>
          <w:sz w:val="32"/>
          <w:szCs w:val="32"/>
        </w:rPr>
        <w:t xml:space="preserve"> and </w:t>
      </w:r>
      <w:r w:rsidR="00493318" w:rsidRPr="3D04C8FD">
        <w:rPr>
          <w:sz w:val="32"/>
          <w:szCs w:val="32"/>
        </w:rPr>
        <w:t>s</w:t>
      </w:r>
      <w:r w:rsidR="00752F75" w:rsidRPr="3D04C8FD">
        <w:rPr>
          <w:sz w:val="32"/>
          <w:szCs w:val="32"/>
        </w:rPr>
        <w:t xml:space="preserve">enior </w:t>
      </w:r>
      <w:r w:rsidR="00493318" w:rsidRPr="3D04C8FD">
        <w:rPr>
          <w:sz w:val="32"/>
          <w:szCs w:val="32"/>
        </w:rPr>
        <w:t>l</w:t>
      </w:r>
      <w:r w:rsidR="00752F75" w:rsidRPr="3D04C8FD">
        <w:rPr>
          <w:sz w:val="32"/>
          <w:szCs w:val="32"/>
        </w:rPr>
        <w:t xml:space="preserve">eadership </w:t>
      </w:r>
      <w:r w:rsidR="00493318" w:rsidRPr="3D04C8FD">
        <w:rPr>
          <w:sz w:val="32"/>
          <w:szCs w:val="32"/>
        </w:rPr>
        <w:t>t</w:t>
      </w:r>
      <w:r w:rsidR="00752F75" w:rsidRPr="3D04C8FD">
        <w:rPr>
          <w:sz w:val="32"/>
          <w:szCs w:val="32"/>
        </w:rPr>
        <w:t>eam.</w:t>
      </w:r>
    </w:p>
    <w:p w14:paraId="69B8D24D" w14:textId="77777777" w:rsidR="00FA1E29" w:rsidRDefault="00FA1E29" w:rsidP="00FA1E29">
      <w:pPr>
        <w:spacing w:after="120"/>
        <w:rPr>
          <w:szCs w:val="32"/>
        </w:rPr>
      </w:pPr>
    </w:p>
    <w:p w14:paraId="08C1A17B" w14:textId="77777777" w:rsidR="00FA1E29" w:rsidRPr="00FA1E29" w:rsidRDefault="00FA1E29" w:rsidP="00FA1E29">
      <w:pPr>
        <w:spacing w:after="120"/>
        <w:rPr>
          <w:szCs w:val="32"/>
        </w:rPr>
      </w:pPr>
    </w:p>
    <w:p w14:paraId="53AE835F" w14:textId="1B52861B" w:rsidR="00A32343" w:rsidRPr="00FA1E29" w:rsidRDefault="00A32343" w:rsidP="3D04C8FD">
      <w:pPr>
        <w:spacing w:before="240" w:after="120" w:line="240" w:lineRule="auto"/>
        <w:rPr>
          <w:rFonts w:ascii="Arial" w:hAnsi="Arial" w:cs="Arial"/>
          <w:b/>
          <w:bCs/>
        </w:rPr>
      </w:pPr>
      <w:r w:rsidRPr="00FA1E29">
        <w:rPr>
          <w:rFonts w:ascii="Arial" w:hAnsi="Arial" w:cs="Arial"/>
          <w:b/>
          <w:bCs/>
        </w:rPr>
        <w:t>Showing We Care</w:t>
      </w:r>
    </w:p>
    <w:p w14:paraId="68F2A4F5" w14:textId="4566B34F" w:rsidR="00A32343" w:rsidRDefault="0099356E" w:rsidP="00A32343">
      <w:pPr>
        <w:pStyle w:val="ListParagraph"/>
        <w:numPr>
          <w:ilvl w:val="0"/>
          <w:numId w:val="7"/>
        </w:numPr>
        <w:spacing w:after="120"/>
        <w:ind w:left="714" w:hanging="357"/>
        <w:rPr>
          <w:sz w:val="32"/>
          <w:szCs w:val="32"/>
        </w:rPr>
      </w:pPr>
      <w:r>
        <w:rPr>
          <w:sz w:val="32"/>
          <w:szCs w:val="32"/>
        </w:rPr>
        <w:t>Demonstrate a</w:t>
      </w:r>
      <w:r w:rsidR="00A32343" w:rsidRPr="00765AE3">
        <w:rPr>
          <w:sz w:val="32"/>
          <w:szCs w:val="32"/>
        </w:rPr>
        <w:t xml:space="preserve"> genuine interest in the vision and purpose of the charity, with a commitment to people living with macular disease</w:t>
      </w:r>
      <w:r w:rsidR="00623046">
        <w:rPr>
          <w:sz w:val="32"/>
          <w:szCs w:val="32"/>
        </w:rPr>
        <w:t>.</w:t>
      </w:r>
      <w:r w:rsidR="00A32343" w:rsidRPr="00765AE3">
        <w:rPr>
          <w:sz w:val="32"/>
          <w:szCs w:val="32"/>
        </w:rPr>
        <w:t xml:space="preserve"> </w:t>
      </w:r>
    </w:p>
    <w:p w14:paraId="32932068" w14:textId="28EBE184" w:rsidR="00A269D6" w:rsidRPr="00765AE3" w:rsidRDefault="00A269D6" w:rsidP="00A32343">
      <w:pPr>
        <w:pStyle w:val="ListParagraph"/>
        <w:numPr>
          <w:ilvl w:val="0"/>
          <w:numId w:val="7"/>
        </w:numPr>
        <w:spacing w:after="120"/>
        <w:ind w:left="714" w:hanging="357"/>
        <w:rPr>
          <w:sz w:val="32"/>
          <w:szCs w:val="32"/>
        </w:rPr>
      </w:pPr>
      <w:r>
        <w:rPr>
          <w:sz w:val="32"/>
          <w:szCs w:val="32"/>
        </w:rPr>
        <w:t xml:space="preserve">Listen to the voices of our beneficiaries, volunteers, </w:t>
      </w:r>
      <w:r w:rsidR="0053273E">
        <w:rPr>
          <w:sz w:val="32"/>
          <w:szCs w:val="32"/>
        </w:rPr>
        <w:t xml:space="preserve">staff and other stakeholders of the Macular Society. </w:t>
      </w:r>
    </w:p>
    <w:p w14:paraId="3FB1C6C9" w14:textId="3CBE4722" w:rsidR="00A32343" w:rsidRPr="00756561" w:rsidRDefault="00261428" w:rsidP="00A32343">
      <w:pPr>
        <w:pStyle w:val="ListParagraph"/>
        <w:numPr>
          <w:ilvl w:val="0"/>
          <w:numId w:val="7"/>
        </w:numPr>
        <w:spacing w:after="120"/>
        <w:ind w:left="714" w:hanging="357"/>
        <w:rPr>
          <w:sz w:val="32"/>
          <w:szCs w:val="32"/>
        </w:rPr>
      </w:pPr>
      <w:r w:rsidRPr="00756561">
        <w:rPr>
          <w:sz w:val="32"/>
          <w:szCs w:val="32"/>
        </w:rPr>
        <w:lastRenderedPageBreak/>
        <w:t xml:space="preserve">Fully engage </w:t>
      </w:r>
      <w:r w:rsidR="00756561">
        <w:rPr>
          <w:sz w:val="32"/>
          <w:szCs w:val="32"/>
        </w:rPr>
        <w:t xml:space="preserve">with </w:t>
      </w:r>
      <w:r w:rsidR="00685099">
        <w:rPr>
          <w:sz w:val="32"/>
          <w:szCs w:val="32"/>
        </w:rPr>
        <w:t>the decisions of the Board</w:t>
      </w:r>
      <w:r w:rsidR="00465344">
        <w:rPr>
          <w:sz w:val="32"/>
          <w:szCs w:val="32"/>
        </w:rPr>
        <w:t xml:space="preserve"> a</w:t>
      </w:r>
      <w:r w:rsidR="002B39C8">
        <w:rPr>
          <w:sz w:val="32"/>
          <w:szCs w:val="32"/>
        </w:rPr>
        <w:t xml:space="preserve">nd </w:t>
      </w:r>
      <w:r w:rsidR="00B72486">
        <w:rPr>
          <w:sz w:val="32"/>
          <w:szCs w:val="32"/>
        </w:rPr>
        <w:t>ensur</w:t>
      </w:r>
      <w:r w:rsidR="002B39C8">
        <w:rPr>
          <w:sz w:val="32"/>
          <w:szCs w:val="32"/>
        </w:rPr>
        <w:t>e</w:t>
      </w:r>
      <w:r w:rsidR="00B72486">
        <w:rPr>
          <w:sz w:val="32"/>
          <w:szCs w:val="32"/>
        </w:rPr>
        <w:t xml:space="preserve"> all decisions are implemented. </w:t>
      </w:r>
    </w:p>
    <w:p w14:paraId="5414D1D9" w14:textId="404EA7FF" w:rsidR="00A32343" w:rsidRPr="0060694E" w:rsidRDefault="00A32343" w:rsidP="00A32343">
      <w:pPr>
        <w:pStyle w:val="ListParagraph"/>
        <w:numPr>
          <w:ilvl w:val="0"/>
          <w:numId w:val="7"/>
        </w:numPr>
        <w:spacing w:after="120"/>
        <w:ind w:left="714" w:hanging="357"/>
        <w:rPr>
          <w:sz w:val="32"/>
          <w:szCs w:val="32"/>
        </w:rPr>
      </w:pPr>
      <w:r w:rsidRPr="0060694E">
        <w:rPr>
          <w:sz w:val="32"/>
          <w:szCs w:val="32"/>
        </w:rPr>
        <w:t>A commitment to the ethical principles</w:t>
      </w:r>
      <w:r w:rsidR="00823C44">
        <w:rPr>
          <w:sz w:val="32"/>
          <w:szCs w:val="32"/>
        </w:rPr>
        <w:t xml:space="preserve"> that are</w:t>
      </w:r>
      <w:r w:rsidR="00181A11">
        <w:rPr>
          <w:sz w:val="32"/>
          <w:szCs w:val="32"/>
        </w:rPr>
        <w:t xml:space="preserve"> </w:t>
      </w:r>
      <w:r w:rsidR="00B9405F">
        <w:rPr>
          <w:sz w:val="32"/>
          <w:szCs w:val="32"/>
        </w:rPr>
        <w:t xml:space="preserve">associated with </w:t>
      </w:r>
      <w:r w:rsidRPr="0060694E">
        <w:rPr>
          <w:sz w:val="32"/>
          <w:szCs w:val="32"/>
        </w:rPr>
        <w:t>the role of a trustee</w:t>
      </w:r>
      <w:r w:rsidR="00120A5D">
        <w:rPr>
          <w:sz w:val="32"/>
          <w:szCs w:val="32"/>
        </w:rPr>
        <w:t>. These principles are</w:t>
      </w:r>
      <w:r w:rsidRPr="0060694E">
        <w:rPr>
          <w:sz w:val="32"/>
          <w:szCs w:val="32"/>
        </w:rPr>
        <w:t xml:space="preserve"> selflessness, integrity, objectivity, accountability, openness, honesty and leadership</w:t>
      </w:r>
      <w:r w:rsidR="00120A5D">
        <w:rPr>
          <w:sz w:val="32"/>
          <w:szCs w:val="32"/>
        </w:rPr>
        <w:t>.</w:t>
      </w:r>
    </w:p>
    <w:p w14:paraId="0D74B680" w14:textId="77777777" w:rsidR="00C8527F" w:rsidRPr="00F55820" w:rsidRDefault="00C8527F" w:rsidP="00C8527F">
      <w:pPr>
        <w:pStyle w:val="ListParagraph"/>
        <w:spacing w:after="120"/>
        <w:ind w:left="714"/>
        <w:rPr>
          <w:sz w:val="32"/>
          <w:szCs w:val="32"/>
          <w:highlight w:val="yellow"/>
        </w:rPr>
      </w:pPr>
    </w:p>
    <w:p w14:paraId="3DC343CE" w14:textId="77777777" w:rsidR="00A32343" w:rsidRPr="00FA1E29" w:rsidRDefault="00A32343" w:rsidP="00A32343">
      <w:pPr>
        <w:spacing w:before="240" w:after="240" w:line="240" w:lineRule="auto"/>
        <w:rPr>
          <w:rFonts w:ascii="Arial" w:hAnsi="Arial" w:cs="Arial"/>
          <w:b/>
          <w:bCs/>
          <w:szCs w:val="32"/>
        </w:rPr>
      </w:pPr>
      <w:r w:rsidRPr="00FA1E29">
        <w:rPr>
          <w:rFonts w:ascii="Arial" w:hAnsi="Arial" w:cs="Arial"/>
          <w:b/>
          <w:bCs/>
          <w:szCs w:val="32"/>
        </w:rPr>
        <w:t>Making It Happen</w:t>
      </w:r>
    </w:p>
    <w:p w14:paraId="197B8467" w14:textId="24B40B9D" w:rsidR="00A32343" w:rsidRDefault="00A32343" w:rsidP="00B24D85">
      <w:pPr>
        <w:pStyle w:val="ListParagraph"/>
        <w:numPr>
          <w:ilvl w:val="0"/>
          <w:numId w:val="7"/>
        </w:numPr>
        <w:spacing w:after="120"/>
        <w:ind w:left="714" w:hanging="357"/>
        <w:rPr>
          <w:sz w:val="32"/>
          <w:szCs w:val="32"/>
        </w:rPr>
      </w:pPr>
      <w:r w:rsidRPr="00B24D85">
        <w:rPr>
          <w:sz w:val="32"/>
          <w:szCs w:val="32"/>
        </w:rPr>
        <w:t>Apply strategic vision to governance and decision making.</w:t>
      </w:r>
    </w:p>
    <w:p w14:paraId="141099CD" w14:textId="4AF88A24" w:rsidR="00985624" w:rsidRPr="00A651EE" w:rsidRDefault="00985624" w:rsidP="004F3CFB">
      <w:pPr>
        <w:pStyle w:val="ListParagraph"/>
        <w:numPr>
          <w:ilvl w:val="0"/>
          <w:numId w:val="7"/>
        </w:numPr>
        <w:spacing w:after="120"/>
        <w:ind w:left="714" w:hanging="357"/>
        <w:rPr>
          <w:sz w:val="32"/>
          <w:szCs w:val="32"/>
        </w:rPr>
      </w:pPr>
      <w:r w:rsidRPr="00A651EE">
        <w:rPr>
          <w:sz w:val="32"/>
          <w:szCs w:val="32"/>
        </w:rPr>
        <w:t xml:space="preserve">Work effectively as a member of </w:t>
      </w:r>
      <w:r w:rsidR="00E603E9">
        <w:rPr>
          <w:sz w:val="32"/>
          <w:szCs w:val="32"/>
        </w:rPr>
        <w:t>the Board</w:t>
      </w:r>
      <w:r w:rsidR="0093606F" w:rsidRPr="00A651EE">
        <w:rPr>
          <w:sz w:val="32"/>
          <w:szCs w:val="32"/>
        </w:rPr>
        <w:t xml:space="preserve"> </w:t>
      </w:r>
      <w:r w:rsidR="00673C45" w:rsidRPr="00A651EE">
        <w:rPr>
          <w:sz w:val="32"/>
          <w:szCs w:val="32"/>
        </w:rPr>
        <w:t xml:space="preserve">while simultaneously </w:t>
      </w:r>
      <w:r w:rsidR="0093606F" w:rsidRPr="00A651EE">
        <w:rPr>
          <w:sz w:val="32"/>
          <w:szCs w:val="32"/>
        </w:rPr>
        <w:t>shar</w:t>
      </w:r>
      <w:r w:rsidR="00AF62B3" w:rsidRPr="00A651EE">
        <w:rPr>
          <w:sz w:val="32"/>
          <w:szCs w:val="32"/>
        </w:rPr>
        <w:t xml:space="preserve">ing </w:t>
      </w:r>
      <w:r w:rsidR="00AB4E8F" w:rsidRPr="00A651EE">
        <w:rPr>
          <w:sz w:val="32"/>
          <w:szCs w:val="32"/>
        </w:rPr>
        <w:t>independent views that can constructively challenge</w:t>
      </w:r>
      <w:r w:rsidR="00A651EE" w:rsidRPr="00A651EE">
        <w:rPr>
          <w:sz w:val="32"/>
          <w:szCs w:val="32"/>
        </w:rPr>
        <w:t xml:space="preserve"> the status quo. </w:t>
      </w:r>
    </w:p>
    <w:p w14:paraId="393144D6" w14:textId="1C4685B6" w:rsidR="00376F0B" w:rsidRDefault="00614492" w:rsidP="00376F0B">
      <w:pPr>
        <w:pStyle w:val="ListParagraph"/>
        <w:numPr>
          <w:ilvl w:val="0"/>
          <w:numId w:val="7"/>
        </w:numPr>
        <w:spacing w:after="120"/>
        <w:ind w:left="714" w:hanging="357"/>
        <w:rPr>
          <w:sz w:val="32"/>
          <w:szCs w:val="32"/>
        </w:rPr>
      </w:pPr>
      <w:r>
        <w:rPr>
          <w:sz w:val="32"/>
          <w:szCs w:val="32"/>
        </w:rPr>
        <w:t>Ensure that the governance arrangements</w:t>
      </w:r>
      <w:r w:rsidR="00FE2D5F">
        <w:rPr>
          <w:sz w:val="32"/>
          <w:szCs w:val="32"/>
        </w:rPr>
        <w:t xml:space="preserve"> are working </w:t>
      </w:r>
      <w:r w:rsidR="00823C44">
        <w:rPr>
          <w:sz w:val="32"/>
          <w:szCs w:val="32"/>
        </w:rPr>
        <w:t>in</w:t>
      </w:r>
      <w:r w:rsidR="00FE2D5F">
        <w:rPr>
          <w:sz w:val="32"/>
          <w:szCs w:val="32"/>
        </w:rPr>
        <w:t xml:space="preserve"> the most </w:t>
      </w:r>
      <w:r w:rsidR="00226192">
        <w:rPr>
          <w:sz w:val="32"/>
          <w:szCs w:val="32"/>
        </w:rPr>
        <w:t xml:space="preserve">effective way to </w:t>
      </w:r>
      <w:r w:rsidR="00C37F6B">
        <w:rPr>
          <w:sz w:val="32"/>
          <w:szCs w:val="32"/>
        </w:rPr>
        <w:t xml:space="preserve">achieve the charity’s objectives and </w:t>
      </w:r>
      <w:r w:rsidR="00EE7EF9">
        <w:rPr>
          <w:sz w:val="32"/>
          <w:szCs w:val="32"/>
        </w:rPr>
        <w:t>strategic goals.</w:t>
      </w:r>
    </w:p>
    <w:p w14:paraId="5FB1E210" w14:textId="291BE3DD" w:rsidR="00A32343" w:rsidRPr="00376F0B" w:rsidRDefault="00960334" w:rsidP="00376F0B">
      <w:pPr>
        <w:pStyle w:val="ListParagraph"/>
        <w:numPr>
          <w:ilvl w:val="0"/>
          <w:numId w:val="7"/>
        </w:numPr>
        <w:spacing w:after="120"/>
        <w:ind w:left="714" w:hanging="357"/>
        <w:rPr>
          <w:sz w:val="32"/>
          <w:szCs w:val="32"/>
        </w:rPr>
      </w:pPr>
      <w:r w:rsidRPr="00140876">
        <w:rPr>
          <w:sz w:val="32"/>
          <w:szCs w:val="32"/>
        </w:rPr>
        <w:t xml:space="preserve">Work </w:t>
      </w:r>
      <w:r w:rsidR="00A32343" w:rsidRPr="00140876">
        <w:rPr>
          <w:sz w:val="32"/>
          <w:szCs w:val="32"/>
        </w:rPr>
        <w:t>collaborative</w:t>
      </w:r>
      <w:r w:rsidRPr="00140876">
        <w:rPr>
          <w:sz w:val="32"/>
          <w:szCs w:val="32"/>
        </w:rPr>
        <w:t>ly across the organisation</w:t>
      </w:r>
      <w:r w:rsidR="001957E0">
        <w:rPr>
          <w:sz w:val="32"/>
          <w:szCs w:val="32"/>
        </w:rPr>
        <w:t xml:space="preserve"> </w:t>
      </w:r>
      <w:r w:rsidR="00376F0B" w:rsidRPr="00140876">
        <w:rPr>
          <w:sz w:val="32"/>
          <w:szCs w:val="32"/>
        </w:rPr>
        <w:t>and</w:t>
      </w:r>
      <w:r w:rsidR="00A32343" w:rsidRPr="00140876">
        <w:rPr>
          <w:sz w:val="32"/>
          <w:szCs w:val="32"/>
        </w:rPr>
        <w:t xml:space="preserve"> develop effective </w:t>
      </w:r>
      <w:r w:rsidR="00376F0B" w:rsidRPr="00140876">
        <w:rPr>
          <w:sz w:val="32"/>
          <w:szCs w:val="32"/>
        </w:rPr>
        <w:t xml:space="preserve">internal and external </w:t>
      </w:r>
      <w:r w:rsidR="00A32343" w:rsidRPr="00140876">
        <w:rPr>
          <w:sz w:val="32"/>
          <w:szCs w:val="32"/>
        </w:rPr>
        <w:t>partnerships.</w:t>
      </w:r>
    </w:p>
    <w:p w14:paraId="2D7EB685" w14:textId="77777777" w:rsidR="00A32343" w:rsidRDefault="00A32343" w:rsidP="00A32343">
      <w:pPr>
        <w:spacing w:after="120"/>
        <w:rPr>
          <w:szCs w:val="32"/>
        </w:rPr>
      </w:pPr>
    </w:p>
    <w:p w14:paraId="348D1E3F" w14:textId="24CE2005" w:rsidR="00C8527F" w:rsidRDefault="00C8527F">
      <w:pPr>
        <w:rPr>
          <w:szCs w:val="32"/>
        </w:rPr>
      </w:pPr>
      <w:r>
        <w:rPr>
          <w:szCs w:val="32"/>
        </w:rPr>
        <w:br w:type="page"/>
      </w:r>
    </w:p>
    <w:p w14:paraId="6A262FE5" w14:textId="16D9C155" w:rsidR="005C3537" w:rsidRPr="00765AE3" w:rsidRDefault="00B16658" w:rsidP="005C3537">
      <w:pPr>
        <w:pStyle w:val="Heading2"/>
        <w:rPr>
          <w:rFonts w:ascii="Arial" w:hAnsi="Arial" w:cs="Arial"/>
          <w:szCs w:val="32"/>
        </w:rPr>
      </w:pPr>
      <w:r>
        <w:rPr>
          <w:rFonts w:ascii="Arial" w:hAnsi="Arial" w:cs="Arial"/>
          <w:szCs w:val="32"/>
        </w:rPr>
        <w:lastRenderedPageBreak/>
        <w:t>Person S</w:t>
      </w:r>
      <w:r w:rsidR="00500E98">
        <w:rPr>
          <w:rFonts w:ascii="Arial" w:hAnsi="Arial" w:cs="Arial"/>
          <w:szCs w:val="32"/>
        </w:rPr>
        <w:t>pecification</w:t>
      </w:r>
    </w:p>
    <w:p w14:paraId="24FBF610" w14:textId="08271F12" w:rsidR="002D49CE" w:rsidRPr="00E95EA1" w:rsidRDefault="002D49CE" w:rsidP="002D49CE">
      <w:pPr>
        <w:rPr>
          <w:rFonts w:ascii="Arial" w:hAnsi="Arial" w:cs="Arial"/>
          <w:szCs w:val="32"/>
        </w:rPr>
      </w:pPr>
      <w:r w:rsidRPr="00E95EA1">
        <w:rPr>
          <w:rFonts w:ascii="Arial" w:hAnsi="Arial" w:cs="Arial"/>
          <w:szCs w:val="32"/>
        </w:rPr>
        <w:t>We wish to encourage applicants from a wide variety of backgrounds who will bring a breadth of expertise and experience to the Board.</w:t>
      </w:r>
      <w:r w:rsidR="00F67007">
        <w:rPr>
          <w:rFonts w:ascii="Arial" w:hAnsi="Arial" w:cs="Arial"/>
          <w:szCs w:val="32"/>
        </w:rPr>
        <w:t xml:space="preserve"> We also wish to encourage applicants from all four countries of the United Kingdom. </w:t>
      </w:r>
    </w:p>
    <w:p w14:paraId="1800DBDC" w14:textId="77777777" w:rsidR="004434D6" w:rsidRDefault="004434D6" w:rsidP="002D49CE">
      <w:pPr>
        <w:rPr>
          <w:rFonts w:ascii="Arial" w:hAnsi="Arial" w:cs="Arial"/>
          <w:szCs w:val="32"/>
        </w:rPr>
      </w:pPr>
      <w:r>
        <w:rPr>
          <w:rFonts w:ascii="Arial" w:hAnsi="Arial" w:cs="Arial"/>
          <w:szCs w:val="32"/>
        </w:rPr>
        <w:t xml:space="preserve">Essential </w:t>
      </w:r>
    </w:p>
    <w:p w14:paraId="105AC133" w14:textId="792750BA" w:rsidR="00C3428F" w:rsidRPr="009E65BA" w:rsidRDefault="00E603E9" w:rsidP="00191C2F">
      <w:pPr>
        <w:pStyle w:val="ListParagraph"/>
        <w:numPr>
          <w:ilvl w:val="0"/>
          <w:numId w:val="15"/>
        </w:numPr>
        <w:spacing w:line="276" w:lineRule="auto"/>
        <w:rPr>
          <w:sz w:val="32"/>
          <w:szCs w:val="32"/>
        </w:rPr>
      </w:pPr>
      <w:r>
        <w:rPr>
          <w:sz w:val="32"/>
          <w:szCs w:val="32"/>
        </w:rPr>
        <w:t>A</w:t>
      </w:r>
      <w:r w:rsidR="00366899" w:rsidRPr="009E65BA">
        <w:rPr>
          <w:sz w:val="32"/>
          <w:szCs w:val="32"/>
        </w:rPr>
        <w:t xml:space="preserve"> commitment </w:t>
      </w:r>
      <w:r w:rsidR="003F7780" w:rsidRPr="009E65BA">
        <w:rPr>
          <w:sz w:val="32"/>
          <w:szCs w:val="32"/>
        </w:rPr>
        <w:t xml:space="preserve">to </w:t>
      </w:r>
      <w:r w:rsidR="006B2535" w:rsidRPr="009E65BA">
        <w:rPr>
          <w:sz w:val="32"/>
          <w:szCs w:val="32"/>
        </w:rPr>
        <w:t xml:space="preserve">our mission to beat macular </w:t>
      </w:r>
      <w:r w:rsidR="00C3428F" w:rsidRPr="009E65BA">
        <w:rPr>
          <w:sz w:val="32"/>
          <w:szCs w:val="32"/>
        </w:rPr>
        <w:t>disease.</w:t>
      </w:r>
    </w:p>
    <w:p w14:paraId="016D725C" w14:textId="25D7E55F" w:rsidR="00553859" w:rsidRPr="00AA30EC" w:rsidRDefault="00F67007" w:rsidP="00AA30EC">
      <w:pPr>
        <w:pStyle w:val="ListParagraph"/>
        <w:numPr>
          <w:ilvl w:val="0"/>
          <w:numId w:val="15"/>
        </w:numPr>
        <w:spacing w:line="276" w:lineRule="auto"/>
        <w:rPr>
          <w:sz w:val="32"/>
          <w:szCs w:val="32"/>
        </w:rPr>
      </w:pPr>
      <w:r w:rsidRPr="00AA30EC">
        <w:rPr>
          <w:sz w:val="32"/>
          <w:szCs w:val="32"/>
        </w:rPr>
        <w:t>Senior leadership</w:t>
      </w:r>
      <w:r w:rsidR="00823C44">
        <w:rPr>
          <w:sz w:val="32"/>
          <w:szCs w:val="32"/>
        </w:rPr>
        <w:t xml:space="preserve"> or clinical experience </w:t>
      </w:r>
      <w:r w:rsidR="0015098E" w:rsidRPr="00AA30EC">
        <w:rPr>
          <w:sz w:val="32"/>
          <w:szCs w:val="32"/>
        </w:rPr>
        <w:t>within the health or charit</w:t>
      </w:r>
      <w:r w:rsidR="00D036BC" w:rsidRPr="00AA30EC">
        <w:rPr>
          <w:sz w:val="32"/>
          <w:szCs w:val="32"/>
        </w:rPr>
        <w:t>y sectors</w:t>
      </w:r>
    </w:p>
    <w:p w14:paraId="18510FCE" w14:textId="22338F78" w:rsidR="00C936DA" w:rsidRPr="009E65BA" w:rsidRDefault="00F24594" w:rsidP="00191C2F">
      <w:pPr>
        <w:pStyle w:val="ListParagraph"/>
        <w:numPr>
          <w:ilvl w:val="0"/>
          <w:numId w:val="15"/>
        </w:numPr>
        <w:spacing w:line="276" w:lineRule="auto"/>
        <w:rPr>
          <w:sz w:val="32"/>
          <w:szCs w:val="32"/>
        </w:rPr>
      </w:pPr>
      <w:r w:rsidRPr="009E65BA">
        <w:rPr>
          <w:sz w:val="32"/>
          <w:szCs w:val="32"/>
        </w:rPr>
        <w:t>A willingness</w:t>
      </w:r>
      <w:r w:rsidR="00C22F22" w:rsidRPr="009E65BA">
        <w:rPr>
          <w:sz w:val="32"/>
          <w:szCs w:val="32"/>
        </w:rPr>
        <w:t xml:space="preserve"> to re</w:t>
      </w:r>
      <w:r w:rsidR="001F3F12" w:rsidRPr="009E65BA">
        <w:rPr>
          <w:sz w:val="32"/>
          <w:szCs w:val="32"/>
        </w:rPr>
        <w:t xml:space="preserve">view </w:t>
      </w:r>
      <w:r w:rsidR="006163AC" w:rsidRPr="009E65BA">
        <w:rPr>
          <w:sz w:val="32"/>
          <w:szCs w:val="32"/>
        </w:rPr>
        <w:t>board papers</w:t>
      </w:r>
      <w:r w:rsidR="009B5942" w:rsidRPr="009E65BA">
        <w:rPr>
          <w:sz w:val="32"/>
          <w:szCs w:val="32"/>
        </w:rPr>
        <w:t xml:space="preserve"> and contribute to discussions at meetings. </w:t>
      </w:r>
    </w:p>
    <w:p w14:paraId="5B2AA2F7" w14:textId="64EB3A08" w:rsidR="000A229E" w:rsidRPr="006E6F03" w:rsidRDefault="22655AA5" w:rsidP="00191C2F">
      <w:pPr>
        <w:pStyle w:val="ListParagraph"/>
        <w:numPr>
          <w:ilvl w:val="0"/>
          <w:numId w:val="15"/>
        </w:numPr>
        <w:spacing w:after="120" w:line="276" w:lineRule="auto"/>
        <w:rPr>
          <w:sz w:val="32"/>
          <w:szCs w:val="32"/>
        </w:rPr>
      </w:pPr>
      <w:r w:rsidRPr="3D04C8FD">
        <w:rPr>
          <w:sz w:val="32"/>
          <w:szCs w:val="32"/>
        </w:rPr>
        <w:t xml:space="preserve">A </w:t>
      </w:r>
      <w:r w:rsidR="3A674BFD" w:rsidRPr="3D04C8FD">
        <w:rPr>
          <w:sz w:val="32"/>
          <w:szCs w:val="32"/>
        </w:rPr>
        <w:t>willingness</w:t>
      </w:r>
      <w:r w:rsidRPr="3D04C8FD">
        <w:rPr>
          <w:sz w:val="32"/>
          <w:szCs w:val="32"/>
        </w:rPr>
        <w:t xml:space="preserve"> to </w:t>
      </w:r>
      <w:r w:rsidR="770F84D6" w:rsidRPr="3D04C8FD">
        <w:rPr>
          <w:sz w:val="32"/>
          <w:szCs w:val="32"/>
        </w:rPr>
        <w:t>s</w:t>
      </w:r>
      <w:r w:rsidR="2EE7ED89" w:rsidRPr="3D04C8FD">
        <w:rPr>
          <w:sz w:val="32"/>
          <w:szCs w:val="32"/>
        </w:rPr>
        <w:t>upport the operational management of the charity</w:t>
      </w:r>
      <w:r w:rsidR="4E1210D0" w:rsidRPr="3D04C8FD">
        <w:rPr>
          <w:sz w:val="32"/>
          <w:szCs w:val="32"/>
        </w:rPr>
        <w:t xml:space="preserve"> </w:t>
      </w:r>
      <w:r w:rsidR="4600341E" w:rsidRPr="3D04C8FD">
        <w:rPr>
          <w:sz w:val="32"/>
          <w:szCs w:val="32"/>
        </w:rPr>
        <w:t xml:space="preserve">through collaboration </w:t>
      </w:r>
      <w:r w:rsidR="49311DC0" w:rsidRPr="3D04C8FD">
        <w:rPr>
          <w:sz w:val="32"/>
          <w:szCs w:val="32"/>
        </w:rPr>
        <w:t>w</w:t>
      </w:r>
      <w:r w:rsidR="2EE7ED89" w:rsidRPr="3D04C8FD">
        <w:rPr>
          <w:sz w:val="32"/>
          <w:szCs w:val="32"/>
        </w:rPr>
        <w:t>ith the staff team.</w:t>
      </w:r>
    </w:p>
    <w:p w14:paraId="4E4FDB6D" w14:textId="4531CFDD" w:rsidR="00A964A2" w:rsidRDefault="000A229E" w:rsidP="00191C2F">
      <w:pPr>
        <w:pStyle w:val="ListParagraph"/>
        <w:numPr>
          <w:ilvl w:val="0"/>
          <w:numId w:val="15"/>
        </w:numPr>
        <w:spacing w:after="120" w:line="276" w:lineRule="auto"/>
        <w:rPr>
          <w:sz w:val="32"/>
          <w:szCs w:val="32"/>
        </w:rPr>
      </w:pPr>
      <w:r w:rsidRPr="008F548A">
        <w:rPr>
          <w:sz w:val="32"/>
          <w:szCs w:val="32"/>
        </w:rPr>
        <w:t>A</w:t>
      </w:r>
      <w:r w:rsidR="00A964A2" w:rsidRPr="008F548A">
        <w:rPr>
          <w:sz w:val="32"/>
          <w:szCs w:val="32"/>
        </w:rPr>
        <w:t xml:space="preserve"> commitment to </w:t>
      </w:r>
      <w:r w:rsidRPr="008F548A">
        <w:rPr>
          <w:sz w:val="32"/>
          <w:szCs w:val="32"/>
        </w:rPr>
        <w:t xml:space="preserve">comply with </w:t>
      </w:r>
      <w:r w:rsidR="00E46CDB" w:rsidRPr="008F548A">
        <w:rPr>
          <w:sz w:val="32"/>
          <w:szCs w:val="32"/>
        </w:rPr>
        <w:t xml:space="preserve">all </w:t>
      </w:r>
      <w:r w:rsidRPr="008F548A">
        <w:rPr>
          <w:sz w:val="32"/>
          <w:szCs w:val="32"/>
        </w:rPr>
        <w:t>Macular Society policies</w:t>
      </w:r>
      <w:r w:rsidR="00323EF2" w:rsidRPr="008F548A">
        <w:rPr>
          <w:sz w:val="32"/>
          <w:szCs w:val="32"/>
        </w:rPr>
        <w:t xml:space="preserve"> and </w:t>
      </w:r>
      <w:r w:rsidRPr="008F548A">
        <w:rPr>
          <w:sz w:val="32"/>
          <w:szCs w:val="32"/>
        </w:rPr>
        <w:t xml:space="preserve">procedures, </w:t>
      </w:r>
      <w:r w:rsidR="00323EF2" w:rsidRPr="008F548A">
        <w:rPr>
          <w:sz w:val="32"/>
          <w:szCs w:val="32"/>
        </w:rPr>
        <w:t xml:space="preserve">together with the </w:t>
      </w:r>
      <w:r w:rsidRPr="008F548A">
        <w:rPr>
          <w:sz w:val="32"/>
          <w:szCs w:val="32"/>
        </w:rPr>
        <w:t>codes of conduct</w:t>
      </w:r>
      <w:r w:rsidR="00F5351E" w:rsidRPr="008F548A">
        <w:rPr>
          <w:sz w:val="32"/>
          <w:szCs w:val="32"/>
        </w:rPr>
        <w:t xml:space="preserve"> for Trustees</w:t>
      </w:r>
      <w:r w:rsidR="00A02DCC" w:rsidRPr="008F548A">
        <w:rPr>
          <w:sz w:val="32"/>
          <w:szCs w:val="32"/>
        </w:rPr>
        <w:t xml:space="preserve">. </w:t>
      </w:r>
      <w:r w:rsidR="00A964A2" w:rsidRPr="00A964A2">
        <w:rPr>
          <w:sz w:val="32"/>
          <w:szCs w:val="32"/>
        </w:rPr>
        <w:t xml:space="preserve"> </w:t>
      </w:r>
    </w:p>
    <w:p w14:paraId="6D1FC9D5" w14:textId="33229AA6" w:rsidR="00191C2F" w:rsidRPr="00191C2F" w:rsidRDefault="7B6CA4A3" w:rsidP="3D04C8FD">
      <w:pPr>
        <w:pStyle w:val="ListParagraph"/>
        <w:numPr>
          <w:ilvl w:val="0"/>
          <w:numId w:val="15"/>
        </w:numPr>
        <w:spacing w:before="240" w:after="240" w:line="276" w:lineRule="auto"/>
        <w:rPr>
          <w:rFonts w:eastAsiaTheme="minorEastAsia"/>
          <w:color w:val="000000" w:themeColor="text1"/>
          <w:sz w:val="32"/>
          <w:szCs w:val="32"/>
          <w:lang w:eastAsia="en-US"/>
        </w:rPr>
      </w:pPr>
      <w:r w:rsidRPr="3D04C8FD">
        <w:rPr>
          <w:sz w:val="32"/>
          <w:szCs w:val="32"/>
        </w:rPr>
        <w:t xml:space="preserve">A commitment to </w:t>
      </w:r>
      <w:r w:rsidR="10727805" w:rsidRPr="3D04C8FD">
        <w:rPr>
          <w:sz w:val="32"/>
          <w:szCs w:val="32"/>
        </w:rPr>
        <w:t>support the</w:t>
      </w:r>
      <w:r w:rsidR="1103993D" w:rsidRPr="3D04C8FD">
        <w:rPr>
          <w:sz w:val="32"/>
          <w:szCs w:val="32"/>
        </w:rPr>
        <w:t xml:space="preserve"> </w:t>
      </w:r>
      <w:r w:rsidR="41BDA346" w:rsidRPr="3D04C8FD">
        <w:rPr>
          <w:sz w:val="32"/>
          <w:szCs w:val="32"/>
        </w:rPr>
        <w:t xml:space="preserve">Macular Society </w:t>
      </w:r>
      <w:r w:rsidR="288A346A" w:rsidRPr="3D04C8FD">
        <w:rPr>
          <w:sz w:val="32"/>
          <w:szCs w:val="32"/>
        </w:rPr>
        <w:t>in high</w:t>
      </w:r>
      <w:r w:rsidR="2B3C23B2" w:rsidRPr="3D04C8FD">
        <w:rPr>
          <w:sz w:val="32"/>
          <w:szCs w:val="32"/>
        </w:rPr>
        <w:t xml:space="preserve"> standards of data </w:t>
      </w:r>
      <w:r w:rsidR="2917131D" w:rsidRPr="3D04C8FD">
        <w:rPr>
          <w:sz w:val="32"/>
          <w:szCs w:val="32"/>
        </w:rPr>
        <w:t xml:space="preserve">security </w:t>
      </w:r>
      <w:r w:rsidR="58ADD73E" w:rsidRPr="3D04C8FD">
        <w:rPr>
          <w:sz w:val="32"/>
          <w:szCs w:val="32"/>
        </w:rPr>
        <w:t xml:space="preserve">and </w:t>
      </w:r>
      <w:r w:rsidR="0B13B229" w:rsidRPr="3D04C8FD">
        <w:rPr>
          <w:sz w:val="32"/>
          <w:szCs w:val="32"/>
        </w:rPr>
        <w:t xml:space="preserve">risk management. </w:t>
      </w:r>
      <w:r w:rsidR="79813E13" w:rsidRPr="3D04C8FD">
        <w:rPr>
          <w:sz w:val="32"/>
          <w:szCs w:val="32"/>
        </w:rPr>
        <w:t xml:space="preserve">All </w:t>
      </w:r>
      <w:r w:rsidR="119787CA" w:rsidRPr="3D04C8FD">
        <w:rPr>
          <w:sz w:val="32"/>
          <w:szCs w:val="32"/>
        </w:rPr>
        <w:t xml:space="preserve">Trustees </w:t>
      </w:r>
      <w:r w:rsidR="35E51194" w:rsidRPr="3D04C8FD">
        <w:rPr>
          <w:sz w:val="32"/>
          <w:szCs w:val="32"/>
        </w:rPr>
        <w:t xml:space="preserve">are provided </w:t>
      </w:r>
      <w:r w:rsidR="119787CA" w:rsidRPr="3D04C8FD">
        <w:rPr>
          <w:sz w:val="32"/>
          <w:szCs w:val="32"/>
        </w:rPr>
        <w:t>with an email addres</w:t>
      </w:r>
      <w:r w:rsidR="35E51194" w:rsidRPr="3D04C8FD">
        <w:rPr>
          <w:sz w:val="32"/>
          <w:szCs w:val="32"/>
        </w:rPr>
        <w:t xml:space="preserve">s for Society work. </w:t>
      </w:r>
    </w:p>
    <w:p w14:paraId="09D9B1C4" w14:textId="3DCFEF65" w:rsidR="000A229E" w:rsidRPr="00191C2F" w:rsidRDefault="003C7977" w:rsidP="004F3CFB">
      <w:pPr>
        <w:pStyle w:val="ListParagraph"/>
        <w:numPr>
          <w:ilvl w:val="0"/>
          <w:numId w:val="15"/>
        </w:numPr>
        <w:spacing w:before="240" w:after="240" w:line="276" w:lineRule="auto"/>
        <w:rPr>
          <w:rFonts w:eastAsiaTheme="minorHAnsi"/>
          <w:color w:val="000000" w:themeColor="text1"/>
          <w:sz w:val="32"/>
          <w:szCs w:val="32"/>
          <w:lang w:eastAsia="en-US"/>
        </w:rPr>
      </w:pPr>
      <w:r w:rsidRPr="00191C2F">
        <w:rPr>
          <w:sz w:val="32"/>
          <w:szCs w:val="32"/>
        </w:rPr>
        <w:t xml:space="preserve">A willingness to </w:t>
      </w:r>
      <w:r w:rsidR="00D72FB2" w:rsidRPr="00191C2F">
        <w:rPr>
          <w:sz w:val="32"/>
          <w:szCs w:val="32"/>
        </w:rPr>
        <w:t>s</w:t>
      </w:r>
      <w:r w:rsidR="00A964A2" w:rsidRPr="00191C2F">
        <w:rPr>
          <w:sz w:val="32"/>
          <w:szCs w:val="32"/>
        </w:rPr>
        <w:t>it on appraisal, recruitment</w:t>
      </w:r>
      <w:r w:rsidR="00855145" w:rsidRPr="00191C2F">
        <w:rPr>
          <w:sz w:val="32"/>
          <w:szCs w:val="32"/>
        </w:rPr>
        <w:t>,</w:t>
      </w:r>
      <w:r w:rsidR="00A964A2" w:rsidRPr="00191C2F">
        <w:rPr>
          <w:sz w:val="32"/>
          <w:szCs w:val="32"/>
        </w:rPr>
        <w:t xml:space="preserve"> and </w:t>
      </w:r>
      <w:r w:rsidR="00D72FB2" w:rsidRPr="00191C2F">
        <w:rPr>
          <w:sz w:val="32"/>
          <w:szCs w:val="32"/>
        </w:rPr>
        <w:t xml:space="preserve">other </w:t>
      </w:r>
      <w:r w:rsidR="00A964A2" w:rsidRPr="00191C2F">
        <w:rPr>
          <w:sz w:val="32"/>
          <w:szCs w:val="32"/>
        </w:rPr>
        <w:t>panels</w:t>
      </w:r>
      <w:r w:rsidR="00D72FB2" w:rsidRPr="00191C2F">
        <w:rPr>
          <w:sz w:val="32"/>
          <w:szCs w:val="32"/>
        </w:rPr>
        <w:t xml:space="preserve"> or working groups that may be </w:t>
      </w:r>
      <w:r w:rsidR="008412A2" w:rsidRPr="00191C2F">
        <w:rPr>
          <w:sz w:val="32"/>
          <w:szCs w:val="32"/>
        </w:rPr>
        <w:t xml:space="preserve">appropriate from time to time. </w:t>
      </w:r>
    </w:p>
    <w:p w14:paraId="7266E62C" w14:textId="03183E8A" w:rsidR="00E64DB3" w:rsidRDefault="00E64DB3" w:rsidP="002D49CE">
      <w:pPr>
        <w:rPr>
          <w:rFonts w:ascii="Arial" w:hAnsi="Arial" w:cs="Arial"/>
          <w:szCs w:val="32"/>
        </w:rPr>
      </w:pPr>
      <w:r>
        <w:rPr>
          <w:rFonts w:ascii="Arial" w:hAnsi="Arial" w:cs="Arial"/>
          <w:szCs w:val="32"/>
        </w:rPr>
        <w:t>D</w:t>
      </w:r>
      <w:r w:rsidR="00553859">
        <w:rPr>
          <w:rFonts w:ascii="Arial" w:hAnsi="Arial" w:cs="Arial"/>
          <w:szCs w:val="32"/>
        </w:rPr>
        <w:t xml:space="preserve">esirable </w:t>
      </w:r>
    </w:p>
    <w:p w14:paraId="4F93D6EA" w14:textId="77777777" w:rsidR="003B631C" w:rsidRDefault="006B2C94" w:rsidP="003B631C">
      <w:pPr>
        <w:pStyle w:val="ListParagraph"/>
        <w:numPr>
          <w:ilvl w:val="0"/>
          <w:numId w:val="7"/>
        </w:numPr>
        <w:spacing w:after="120"/>
        <w:ind w:left="714" w:hanging="357"/>
        <w:rPr>
          <w:sz w:val="32"/>
          <w:szCs w:val="32"/>
        </w:rPr>
      </w:pPr>
      <w:r>
        <w:rPr>
          <w:sz w:val="32"/>
          <w:szCs w:val="32"/>
        </w:rPr>
        <w:t>experience of risk management, governance, and legal matters within the health or charity sector</w:t>
      </w:r>
      <w:r w:rsidR="003F0A1F">
        <w:rPr>
          <w:sz w:val="32"/>
          <w:szCs w:val="32"/>
        </w:rPr>
        <w:t>.</w:t>
      </w:r>
      <w:r w:rsidR="003B631C" w:rsidRPr="003B631C">
        <w:rPr>
          <w:sz w:val="32"/>
          <w:szCs w:val="32"/>
        </w:rPr>
        <w:t xml:space="preserve"> </w:t>
      </w:r>
    </w:p>
    <w:p w14:paraId="1A47A584" w14:textId="3A259A0E" w:rsidR="003B631C" w:rsidRDefault="003B631C" w:rsidP="003B631C">
      <w:pPr>
        <w:pStyle w:val="ListParagraph"/>
        <w:numPr>
          <w:ilvl w:val="0"/>
          <w:numId w:val="7"/>
        </w:numPr>
        <w:spacing w:after="120"/>
        <w:ind w:left="714" w:hanging="357"/>
        <w:rPr>
          <w:sz w:val="32"/>
          <w:szCs w:val="32"/>
        </w:rPr>
      </w:pPr>
      <w:r>
        <w:rPr>
          <w:sz w:val="32"/>
          <w:szCs w:val="32"/>
        </w:rPr>
        <w:t>experience in human resources or employment law.</w:t>
      </w:r>
    </w:p>
    <w:p w14:paraId="03258D43" w14:textId="2159E634" w:rsidR="00F67007" w:rsidRPr="003B631C" w:rsidRDefault="003B631C" w:rsidP="003B631C">
      <w:pPr>
        <w:pStyle w:val="ListParagraph"/>
        <w:numPr>
          <w:ilvl w:val="0"/>
          <w:numId w:val="7"/>
        </w:numPr>
        <w:spacing w:after="120"/>
        <w:ind w:left="714" w:hanging="357"/>
        <w:rPr>
          <w:sz w:val="32"/>
          <w:szCs w:val="32"/>
        </w:rPr>
      </w:pPr>
      <w:r>
        <w:rPr>
          <w:sz w:val="32"/>
          <w:szCs w:val="32"/>
        </w:rPr>
        <w:t>experience of safeguarding policies and procedures in relation to vulnerable adults.</w:t>
      </w:r>
    </w:p>
    <w:p w14:paraId="3F8C8990" w14:textId="77777777" w:rsidR="003B631C" w:rsidRDefault="007067AB" w:rsidP="003B631C">
      <w:pPr>
        <w:pStyle w:val="ListParagraph"/>
        <w:numPr>
          <w:ilvl w:val="0"/>
          <w:numId w:val="7"/>
        </w:numPr>
        <w:spacing w:after="120"/>
        <w:ind w:left="714" w:hanging="357"/>
        <w:rPr>
          <w:sz w:val="32"/>
          <w:szCs w:val="32"/>
        </w:rPr>
      </w:pPr>
      <w:r w:rsidRPr="00306DCC">
        <w:rPr>
          <w:sz w:val="32"/>
          <w:szCs w:val="32"/>
        </w:rPr>
        <w:t>lived experience of macular disease</w:t>
      </w:r>
      <w:r w:rsidR="00B13FC0">
        <w:rPr>
          <w:sz w:val="32"/>
          <w:szCs w:val="32"/>
        </w:rPr>
        <w:t>.</w:t>
      </w:r>
    </w:p>
    <w:p w14:paraId="31AB7717" w14:textId="581F63FE" w:rsidR="00306DCC" w:rsidRPr="003B631C" w:rsidRDefault="00DE6F9F" w:rsidP="003B631C">
      <w:pPr>
        <w:pStyle w:val="ListParagraph"/>
        <w:numPr>
          <w:ilvl w:val="0"/>
          <w:numId w:val="7"/>
        </w:numPr>
        <w:spacing w:after="120"/>
        <w:ind w:left="714" w:hanging="357"/>
        <w:rPr>
          <w:sz w:val="32"/>
          <w:szCs w:val="32"/>
        </w:rPr>
      </w:pPr>
      <w:r w:rsidRPr="3D04C8FD">
        <w:rPr>
          <w:sz w:val="32"/>
          <w:szCs w:val="32"/>
        </w:rPr>
        <w:t>experience working as an eye care professional</w:t>
      </w:r>
      <w:r w:rsidR="00AA30EC" w:rsidRPr="3D04C8FD">
        <w:rPr>
          <w:sz w:val="32"/>
          <w:szCs w:val="32"/>
        </w:rPr>
        <w:t xml:space="preserve"> </w:t>
      </w:r>
      <w:proofErr w:type="gramStart"/>
      <w:r w:rsidR="00AA30EC" w:rsidRPr="3D04C8FD">
        <w:rPr>
          <w:sz w:val="32"/>
          <w:szCs w:val="32"/>
        </w:rPr>
        <w:t>in the area of</w:t>
      </w:r>
      <w:proofErr w:type="gramEnd"/>
      <w:r w:rsidR="00AA30EC" w:rsidRPr="3D04C8FD">
        <w:rPr>
          <w:sz w:val="32"/>
          <w:szCs w:val="32"/>
        </w:rPr>
        <w:t xml:space="preserve"> macular disease, low vision management and service provision</w:t>
      </w:r>
      <w:r w:rsidR="00823C44" w:rsidRPr="3D04C8FD">
        <w:rPr>
          <w:sz w:val="32"/>
          <w:szCs w:val="32"/>
        </w:rPr>
        <w:t>.</w:t>
      </w:r>
    </w:p>
    <w:sectPr w:rsidR="00306DCC" w:rsidRPr="003B631C" w:rsidSect="008F690E">
      <w:headerReference w:type="default" r:id="rId11"/>
      <w:headerReference w:type="first" r:id="rId12"/>
      <w:footerReference w:type="first" r:id="rId13"/>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08CF" w14:textId="77777777" w:rsidR="00030B5A" w:rsidRDefault="00030B5A" w:rsidP="00796A19">
      <w:pPr>
        <w:spacing w:after="0" w:line="240" w:lineRule="auto"/>
      </w:pPr>
      <w:r>
        <w:separator/>
      </w:r>
    </w:p>
  </w:endnote>
  <w:endnote w:type="continuationSeparator" w:id="0">
    <w:p w14:paraId="088A8678" w14:textId="77777777" w:rsidR="00030B5A" w:rsidRDefault="00030B5A"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Pro">
    <w:altName w:val="Calibri"/>
    <w:panose1 w:val="02000506040000020004"/>
    <w:charset w:val="00"/>
    <w:family w:val="modern"/>
    <w:notTrueType/>
    <w:pitch w:val="variable"/>
    <w:sig w:usb0="A00002EF" w:usb1="4000606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S Me">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CA90" w14:textId="0DDBB005" w:rsidR="008F690E" w:rsidRPr="008F690E" w:rsidRDefault="008F690E" w:rsidP="008F690E">
    <w:pPr>
      <w:pStyle w:val="BasicParagraph"/>
      <w:spacing w:line="240" w:lineRule="auto"/>
      <w:rPr>
        <w:rFonts w:ascii="FS Me Pro" w:hAnsi="FS Me Pro" w:cs="FS Me Pro"/>
        <w:sz w:val="22"/>
        <w:szCs w:val="22"/>
      </w:rPr>
    </w:pP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8FD8" w14:textId="77777777" w:rsidR="00030B5A" w:rsidRDefault="00030B5A" w:rsidP="00796A19">
      <w:pPr>
        <w:spacing w:after="0" w:line="240" w:lineRule="auto"/>
      </w:pPr>
      <w:r>
        <w:separator/>
      </w:r>
    </w:p>
  </w:footnote>
  <w:footnote w:type="continuationSeparator" w:id="0">
    <w:p w14:paraId="07CDDC87" w14:textId="77777777" w:rsidR="00030B5A" w:rsidRDefault="00030B5A"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DD1"/>
    <w:multiLevelType w:val="hybridMultilevel"/>
    <w:tmpl w:val="787CC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40DB"/>
    <w:multiLevelType w:val="hybridMultilevel"/>
    <w:tmpl w:val="AF7E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A400D"/>
    <w:multiLevelType w:val="hybridMultilevel"/>
    <w:tmpl w:val="CA0EF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3DBF"/>
    <w:multiLevelType w:val="hybridMultilevel"/>
    <w:tmpl w:val="342AB8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3395E"/>
    <w:multiLevelType w:val="hybridMultilevel"/>
    <w:tmpl w:val="2F88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77ADC"/>
    <w:multiLevelType w:val="hybridMultilevel"/>
    <w:tmpl w:val="3DC2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3F94"/>
    <w:multiLevelType w:val="hybridMultilevel"/>
    <w:tmpl w:val="C4D6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819F9"/>
    <w:multiLevelType w:val="hybridMultilevel"/>
    <w:tmpl w:val="33B6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6238C"/>
    <w:multiLevelType w:val="hybridMultilevel"/>
    <w:tmpl w:val="B1AC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F4350"/>
    <w:multiLevelType w:val="hybridMultilevel"/>
    <w:tmpl w:val="4D30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313EA"/>
    <w:multiLevelType w:val="hybridMultilevel"/>
    <w:tmpl w:val="DB5A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844330">
    <w:abstractNumId w:val="13"/>
  </w:num>
  <w:num w:numId="2" w16cid:durableId="1783114407">
    <w:abstractNumId w:val="9"/>
  </w:num>
  <w:num w:numId="3" w16cid:durableId="864564755">
    <w:abstractNumId w:val="1"/>
  </w:num>
  <w:num w:numId="4" w16cid:durableId="604264068">
    <w:abstractNumId w:val="14"/>
  </w:num>
  <w:num w:numId="5" w16cid:durableId="133912649">
    <w:abstractNumId w:val="4"/>
  </w:num>
  <w:num w:numId="6" w16cid:durableId="1387996162">
    <w:abstractNumId w:val="10"/>
  </w:num>
  <w:num w:numId="7" w16cid:durableId="878972715">
    <w:abstractNumId w:val="5"/>
  </w:num>
  <w:num w:numId="8" w16cid:durableId="2045666276">
    <w:abstractNumId w:val="11"/>
  </w:num>
  <w:num w:numId="9" w16cid:durableId="1890024846">
    <w:abstractNumId w:val="2"/>
  </w:num>
  <w:num w:numId="10" w16cid:durableId="1097674781">
    <w:abstractNumId w:val="6"/>
  </w:num>
  <w:num w:numId="11" w16cid:durableId="1640724763">
    <w:abstractNumId w:val="7"/>
  </w:num>
  <w:num w:numId="12" w16cid:durableId="1930236076">
    <w:abstractNumId w:val="8"/>
  </w:num>
  <w:num w:numId="13" w16cid:durableId="1769228639">
    <w:abstractNumId w:val="0"/>
  </w:num>
  <w:num w:numId="14" w16cid:durableId="543716760">
    <w:abstractNumId w:val="3"/>
  </w:num>
  <w:num w:numId="15" w16cid:durableId="1262376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002B6"/>
    <w:rsid w:val="00000D24"/>
    <w:rsid w:val="00005597"/>
    <w:rsid w:val="0000714F"/>
    <w:rsid w:val="00007FCA"/>
    <w:rsid w:val="00010C2A"/>
    <w:rsid w:val="000245E0"/>
    <w:rsid w:val="00030B5A"/>
    <w:rsid w:val="00033C0D"/>
    <w:rsid w:val="00041288"/>
    <w:rsid w:val="00042B38"/>
    <w:rsid w:val="0004496C"/>
    <w:rsid w:val="000562C6"/>
    <w:rsid w:val="000725B5"/>
    <w:rsid w:val="000746F7"/>
    <w:rsid w:val="000871A5"/>
    <w:rsid w:val="000A229E"/>
    <w:rsid w:val="000A2812"/>
    <w:rsid w:val="000B2511"/>
    <w:rsid w:val="000B534B"/>
    <w:rsid w:val="000C2719"/>
    <w:rsid w:val="000C39E3"/>
    <w:rsid w:val="000D0039"/>
    <w:rsid w:val="000E2605"/>
    <w:rsid w:val="000E3390"/>
    <w:rsid w:val="000E3D2F"/>
    <w:rsid w:val="000F168C"/>
    <w:rsid w:val="000F3488"/>
    <w:rsid w:val="00106958"/>
    <w:rsid w:val="00114D64"/>
    <w:rsid w:val="00117682"/>
    <w:rsid w:val="00120A5D"/>
    <w:rsid w:val="00122BE2"/>
    <w:rsid w:val="00124B6E"/>
    <w:rsid w:val="00125C8D"/>
    <w:rsid w:val="00125E54"/>
    <w:rsid w:val="00127741"/>
    <w:rsid w:val="00140876"/>
    <w:rsid w:val="00142B54"/>
    <w:rsid w:val="0014718B"/>
    <w:rsid w:val="0015098E"/>
    <w:rsid w:val="00153214"/>
    <w:rsid w:val="0016293F"/>
    <w:rsid w:val="00171DBD"/>
    <w:rsid w:val="001749A2"/>
    <w:rsid w:val="00177404"/>
    <w:rsid w:val="00177CED"/>
    <w:rsid w:val="00180181"/>
    <w:rsid w:val="0018076F"/>
    <w:rsid w:val="00181A11"/>
    <w:rsid w:val="00187DD8"/>
    <w:rsid w:val="00190D4E"/>
    <w:rsid w:val="001913D8"/>
    <w:rsid w:val="00191C2F"/>
    <w:rsid w:val="00193154"/>
    <w:rsid w:val="001957E0"/>
    <w:rsid w:val="00195A7B"/>
    <w:rsid w:val="00196ABC"/>
    <w:rsid w:val="001B1126"/>
    <w:rsid w:val="001B12A4"/>
    <w:rsid w:val="001B17CA"/>
    <w:rsid w:val="001B2887"/>
    <w:rsid w:val="001B2A34"/>
    <w:rsid w:val="001B5137"/>
    <w:rsid w:val="001B6DD9"/>
    <w:rsid w:val="001C243C"/>
    <w:rsid w:val="001C364C"/>
    <w:rsid w:val="001C5508"/>
    <w:rsid w:val="001D5189"/>
    <w:rsid w:val="001D72BB"/>
    <w:rsid w:val="001E20A3"/>
    <w:rsid w:val="001E26D5"/>
    <w:rsid w:val="001E35A2"/>
    <w:rsid w:val="001E4CAC"/>
    <w:rsid w:val="001E7C0E"/>
    <w:rsid w:val="001F35EE"/>
    <w:rsid w:val="001F3F12"/>
    <w:rsid w:val="00203526"/>
    <w:rsid w:val="00207272"/>
    <w:rsid w:val="00210800"/>
    <w:rsid w:val="002136AD"/>
    <w:rsid w:val="0021412E"/>
    <w:rsid w:val="002149BD"/>
    <w:rsid w:val="00226192"/>
    <w:rsid w:val="00234503"/>
    <w:rsid w:val="00246954"/>
    <w:rsid w:val="00246A91"/>
    <w:rsid w:val="00252EFF"/>
    <w:rsid w:val="00256ABC"/>
    <w:rsid w:val="00261428"/>
    <w:rsid w:val="00265CDB"/>
    <w:rsid w:val="00272DF9"/>
    <w:rsid w:val="00275889"/>
    <w:rsid w:val="002765E7"/>
    <w:rsid w:val="00282306"/>
    <w:rsid w:val="0028680B"/>
    <w:rsid w:val="00292FE7"/>
    <w:rsid w:val="002934C3"/>
    <w:rsid w:val="002966A4"/>
    <w:rsid w:val="002968A0"/>
    <w:rsid w:val="002B0FF2"/>
    <w:rsid w:val="002B33A8"/>
    <w:rsid w:val="002B39C8"/>
    <w:rsid w:val="002B4F3C"/>
    <w:rsid w:val="002B7A3A"/>
    <w:rsid w:val="002C0BD0"/>
    <w:rsid w:val="002C0D14"/>
    <w:rsid w:val="002C4444"/>
    <w:rsid w:val="002C7EFF"/>
    <w:rsid w:val="002D49CE"/>
    <w:rsid w:val="002D514D"/>
    <w:rsid w:val="002D6FC0"/>
    <w:rsid w:val="002E098F"/>
    <w:rsid w:val="002E1025"/>
    <w:rsid w:val="002E3BB9"/>
    <w:rsid w:val="002F1CA8"/>
    <w:rsid w:val="002F4320"/>
    <w:rsid w:val="00306DCC"/>
    <w:rsid w:val="0031216D"/>
    <w:rsid w:val="00313281"/>
    <w:rsid w:val="0031360F"/>
    <w:rsid w:val="00314196"/>
    <w:rsid w:val="00323AAB"/>
    <w:rsid w:val="00323EF2"/>
    <w:rsid w:val="00326461"/>
    <w:rsid w:val="00330DCC"/>
    <w:rsid w:val="00340A9F"/>
    <w:rsid w:val="003471BE"/>
    <w:rsid w:val="0035023B"/>
    <w:rsid w:val="00350CC8"/>
    <w:rsid w:val="00354D99"/>
    <w:rsid w:val="00355586"/>
    <w:rsid w:val="003562D8"/>
    <w:rsid w:val="00357003"/>
    <w:rsid w:val="0036222A"/>
    <w:rsid w:val="0036576B"/>
    <w:rsid w:val="00366899"/>
    <w:rsid w:val="003739A2"/>
    <w:rsid w:val="00376F0B"/>
    <w:rsid w:val="0038088A"/>
    <w:rsid w:val="00397649"/>
    <w:rsid w:val="003A05D4"/>
    <w:rsid w:val="003B07AF"/>
    <w:rsid w:val="003B2608"/>
    <w:rsid w:val="003B631C"/>
    <w:rsid w:val="003C1094"/>
    <w:rsid w:val="003C14D4"/>
    <w:rsid w:val="003C6065"/>
    <w:rsid w:val="003C78A7"/>
    <w:rsid w:val="003C7977"/>
    <w:rsid w:val="003D47D1"/>
    <w:rsid w:val="003D706B"/>
    <w:rsid w:val="003E0869"/>
    <w:rsid w:val="003E4158"/>
    <w:rsid w:val="003E46A9"/>
    <w:rsid w:val="003E57E9"/>
    <w:rsid w:val="003E5C73"/>
    <w:rsid w:val="003F0A1F"/>
    <w:rsid w:val="003F412A"/>
    <w:rsid w:val="003F7780"/>
    <w:rsid w:val="00400D6B"/>
    <w:rsid w:val="004049E6"/>
    <w:rsid w:val="00405331"/>
    <w:rsid w:val="00420D42"/>
    <w:rsid w:val="00427B13"/>
    <w:rsid w:val="0043321A"/>
    <w:rsid w:val="00440E46"/>
    <w:rsid w:val="00441158"/>
    <w:rsid w:val="00442C58"/>
    <w:rsid w:val="004434D6"/>
    <w:rsid w:val="0045553C"/>
    <w:rsid w:val="00456DC6"/>
    <w:rsid w:val="0045718A"/>
    <w:rsid w:val="00462B59"/>
    <w:rsid w:val="00465344"/>
    <w:rsid w:val="00470482"/>
    <w:rsid w:val="0047084C"/>
    <w:rsid w:val="0048387A"/>
    <w:rsid w:val="00490416"/>
    <w:rsid w:val="00491934"/>
    <w:rsid w:val="00493318"/>
    <w:rsid w:val="004A4836"/>
    <w:rsid w:val="004B5BE3"/>
    <w:rsid w:val="004C71D4"/>
    <w:rsid w:val="004D2D02"/>
    <w:rsid w:val="004D34EB"/>
    <w:rsid w:val="004D3D9A"/>
    <w:rsid w:val="004E2937"/>
    <w:rsid w:val="004E441F"/>
    <w:rsid w:val="004E5710"/>
    <w:rsid w:val="004E780E"/>
    <w:rsid w:val="004F0ADB"/>
    <w:rsid w:val="004F3CFB"/>
    <w:rsid w:val="004F75B4"/>
    <w:rsid w:val="00500E98"/>
    <w:rsid w:val="005153B4"/>
    <w:rsid w:val="005164F7"/>
    <w:rsid w:val="0053273E"/>
    <w:rsid w:val="005341C4"/>
    <w:rsid w:val="00534AB7"/>
    <w:rsid w:val="0054349F"/>
    <w:rsid w:val="00553859"/>
    <w:rsid w:val="005653E1"/>
    <w:rsid w:val="005701CE"/>
    <w:rsid w:val="005712B7"/>
    <w:rsid w:val="00582307"/>
    <w:rsid w:val="00582D61"/>
    <w:rsid w:val="005862C7"/>
    <w:rsid w:val="00591779"/>
    <w:rsid w:val="00593E38"/>
    <w:rsid w:val="00594788"/>
    <w:rsid w:val="005A1491"/>
    <w:rsid w:val="005A6E8F"/>
    <w:rsid w:val="005B05B8"/>
    <w:rsid w:val="005B54A5"/>
    <w:rsid w:val="005B6A9A"/>
    <w:rsid w:val="005C3537"/>
    <w:rsid w:val="005D4819"/>
    <w:rsid w:val="005E1680"/>
    <w:rsid w:val="005F0F56"/>
    <w:rsid w:val="005F28C5"/>
    <w:rsid w:val="005F4284"/>
    <w:rsid w:val="005F5A8C"/>
    <w:rsid w:val="0060694E"/>
    <w:rsid w:val="0061303B"/>
    <w:rsid w:val="00614492"/>
    <w:rsid w:val="006163AC"/>
    <w:rsid w:val="00617904"/>
    <w:rsid w:val="00623046"/>
    <w:rsid w:val="006305A4"/>
    <w:rsid w:val="006324F2"/>
    <w:rsid w:val="006360D7"/>
    <w:rsid w:val="00643880"/>
    <w:rsid w:val="006679A4"/>
    <w:rsid w:val="0067031D"/>
    <w:rsid w:val="00670C7D"/>
    <w:rsid w:val="00671ED9"/>
    <w:rsid w:val="00673C45"/>
    <w:rsid w:val="00677D0A"/>
    <w:rsid w:val="00685099"/>
    <w:rsid w:val="00691C4F"/>
    <w:rsid w:val="00693771"/>
    <w:rsid w:val="006A6817"/>
    <w:rsid w:val="006B1951"/>
    <w:rsid w:val="006B2535"/>
    <w:rsid w:val="006B2C94"/>
    <w:rsid w:val="006C35D2"/>
    <w:rsid w:val="006D36F4"/>
    <w:rsid w:val="006D4F51"/>
    <w:rsid w:val="006E4F84"/>
    <w:rsid w:val="006E525D"/>
    <w:rsid w:val="006E53E9"/>
    <w:rsid w:val="006E6F03"/>
    <w:rsid w:val="006F7289"/>
    <w:rsid w:val="00700D89"/>
    <w:rsid w:val="00705608"/>
    <w:rsid w:val="007067AB"/>
    <w:rsid w:val="00715839"/>
    <w:rsid w:val="00715F69"/>
    <w:rsid w:val="00721250"/>
    <w:rsid w:val="00730547"/>
    <w:rsid w:val="007319B1"/>
    <w:rsid w:val="007375B2"/>
    <w:rsid w:val="007427E1"/>
    <w:rsid w:val="00752EA4"/>
    <w:rsid w:val="00752F75"/>
    <w:rsid w:val="00756561"/>
    <w:rsid w:val="00757875"/>
    <w:rsid w:val="00765AE3"/>
    <w:rsid w:val="007862E0"/>
    <w:rsid w:val="007903D9"/>
    <w:rsid w:val="00796A19"/>
    <w:rsid w:val="007A6DBF"/>
    <w:rsid w:val="007A7B77"/>
    <w:rsid w:val="007A7EBD"/>
    <w:rsid w:val="007B154F"/>
    <w:rsid w:val="007B3D15"/>
    <w:rsid w:val="007B51A5"/>
    <w:rsid w:val="007B68EF"/>
    <w:rsid w:val="007C02EA"/>
    <w:rsid w:val="007C0895"/>
    <w:rsid w:val="007C3664"/>
    <w:rsid w:val="007D3CE1"/>
    <w:rsid w:val="007D48AB"/>
    <w:rsid w:val="007E53A7"/>
    <w:rsid w:val="007F5B9A"/>
    <w:rsid w:val="0081042D"/>
    <w:rsid w:val="00812996"/>
    <w:rsid w:val="0081391E"/>
    <w:rsid w:val="00821125"/>
    <w:rsid w:val="008238D2"/>
    <w:rsid w:val="00823B12"/>
    <w:rsid w:val="00823C44"/>
    <w:rsid w:val="0082728A"/>
    <w:rsid w:val="00831E2C"/>
    <w:rsid w:val="00832F1B"/>
    <w:rsid w:val="00836AED"/>
    <w:rsid w:val="008412A2"/>
    <w:rsid w:val="00850E5B"/>
    <w:rsid w:val="00850FD1"/>
    <w:rsid w:val="00855145"/>
    <w:rsid w:val="00862FAD"/>
    <w:rsid w:val="008652CB"/>
    <w:rsid w:val="0089401E"/>
    <w:rsid w:val="0089758C"/>
    <w:rsid w:val="008A04B6"/>
    <w:rsid w:val="008A76F2"/>
    <w:rsid w:val="008B37AD"/>
    <w:rsid w:val="008B4245"/>
    <w:rsid w:val="008C1484"/>
    <w:rsid w:val="008C31F0"/>
    <w:rsid w:val="008C524C"/>
    <w:rsid w:val="008C5A5C"/>
    <w:rsid w:val="008C6D43"/>
    <w:rsid w:val="008D5C06"/>
    <w:rsid w:val="008E0FF8"/>
    <w:rsid w:val="008E4DA8"/>
    <w:rsid w:val="008E545B"/>
    <w:rsid w:val="008E6DAB"/>
    <w:rsid w:val="008F1439"/>
    <w:rsid w:val="008F548A"/>
    <w:rsid w:val="008F66A1"/>
    <w:rsid w:val="008F690E"/>
    <w:rsid w:val="009003E7"/>
    <w:rsid w:val="00900B00"/>
    <w:rsid w:val="009107FE"/>
    <w:rsid w:val="00915827"/>
    <w:rsid w:val="00924236"/>
    <w:rsid w:val="00924464"/>
    <w:rsid w:val="00927E24"/>
    <w:rsid w:val="009338B0"/>
    <w:rsid w:val="0093606F"/>
    <w:rsid w:val="009504ED"/>
    <w:rsid w:val="009527BE"/>
    <w:rsid w:val="00952F51"/>
    <w:rsid w:val="00955A8E"/>
    <w:rsid w:val="00960334"/>
    <w:rsid w:val="00965569"/>
    <w:rsid w:val="00973C7C"/>
    <w:rsid w:val="00975B76"/>
    <w:rsid w:val="009802C9"/>
    <w:rsid w:val="00981556"/>
    <w:rsid w:val="0098540B"/>
    <w:rsid w:val="00985624"/>
    <w:rsid w:val="00991A67"/>
    <w:rsid w:val="0099356E"/>
    <w:rsid w:val="009937D5"/>
    <w:rsid w:val="009A15D4"/>
    <w:rsid w:val="009A4F06"/>
    <w:rsid w:val="009B1103"/>
    <w:rsid w:val="009B3246"/>
    <w:rsid w:val="009B5942"/>
    <w:rsid w:val="009C64DF"/>
    <w:rsid w:val="009D078B"/>
    <w:rsid w:val="009D0991"/>
    <w:rsid w:val="009D6F2F"/>
    <w:rsid w:val="009D7915"/>
    <w:rsid w:val="009E1116"/>
    <w:rsid w:val="009E62DA"/>
    <w:rsid w:val="009E65BA"/>
    <w:rsid w:val="009F580E"/>
    <w:rsid w:val="00A015B2"/>
    <w:rsid w:val="00A02DCC"/>
    <w:rsid w:val="00A040AE"/>
    <w:rsid w:val="00A04665"/>
    <w:rsid w:val="00A063E5"/>
    <w:rsid w:val="00A11D1C"/>
    <w:rsid w:val="00A12D2A"/>
    <w:rsid w:val="00A269D6"/>
    <w:rsid w:val="00A32343"/>
    <w:rsid w:val="00A41C36"/>
    <w:rsid w:val="00A423AC"/>
    <w:rsid w:val="00A42EE0"/>
    <w:rsid w:val="00A62F77"/>
    <w:rsid w:val="00A651EE"/>
    <w:rsid w:val="00A72AD4"/>
    <w:rsid w:val="00A72C0D"/>
    <w:rsid w:val="00A82183"/>
    <w:rsid w:val="00A83132"/>
    <w:rsid w:val="00A86F99"/>
    <w:rsid w:val="00A9159D"/>
    <w:rsid w:val="00A964A2"/>
    <w:rsid w:val="00AA30EC"/>
    <w:rsid w:val="00AB4E8F"/>
    <w:rsid w:val="00AB7376"/>
    <w:rsid w:val="00AB8148"/>
    <w:rsid w:val="00AC33EF"/>
    <w:rsid w:val="00AC5E11"/>
    <w:rsid w:val="00AC7F39"/>
    <w:rsid w:val="00AD28B9"/>
    <w:rsid w:val="00AD4856"/>
    <w:rsid w:val="00AF279B"/>
    <w:rsid w:val="00AF62B3"/>
    <w:rsid w:val="00B01E98"/>
    <w:rsid w:val="00B021D4"/>
    <w:rsid w:val="00B13FC0"/>
    <w:rsid w:val="00B14A31"/>
    <w:rsid w:val="00B16658"/>
    <w:rsid w:val="00B17651"/>
    <w:rsid w:val="00B179FC"/>
    <w:rsid w:val="00B21D3C"/>
    <w:rsid w:val="00B24D85"/>
    <w:rsid w:val="00B27273"/>
    <w:rsid w:val="00B45635"/>
    <w:rsid w:val="00B72486"/>
    <w:rsid w:val="00B8538F"/>
    <w:rsid w:val="00B91990"/>
    <w:rsid w:val="00B9405F"/>
    <w:rsid w:val="00BA161A"/>
    <w:rsid w:val="00BB4668"/>
    <w:rsid w:val="00BB7ACA"/>
    <w:rsid w:val="00BC0CBC"/>
    <w:rsid w:val="00BC19BD"/>
    <w:rsid w:val="00BC2D41"/>
    <w:rsid w:val="00BC32FA"/>
    <w:rsid w:val="00BC53DE"/>
    <w:rsid w:val="00BE1A07"/>
    <w:rsid w:val="00BF15D8"/>
    <w:rsid w:val="00BF5B07"/>
    <w:rsid w:val="00C02B01"/>
    <w:rsid w:val="00C03E29"/>
    <w:rsid w:val="00C12EA7"/>
    <w:rsid w:val="00C1706C"/>
    <w:rsid w:val="00C22F22"/>
    <w:rsid w:val="00C24F78"/>
    <w:rsid w:val="00C32F2E"/>
    <w:rsid w:val="00C3428F"/>
    <w:rsid w:val="00C35092"/>
    <w:rsid w:val="00C35D6F"/>
    <w:rsid w:val="00C37F6B"/>
    <w:rsid w:val="00C4180D"/>
    <w:rsid w:val="00C46805"/>
    <w:rsid w:val="00C648E9"/>
    <w:rsid w:val="00C714B3"/>
    <w:rsid w:val="00C747F3"/>
    <w:rsid w:val="00C75C8A"/>
    <w:rsid w:val="00C75F8E"/>
    <w:rsid w:val="00C77781"/>
    <w:rsid w:val="00C83758"/>
    <w:rsid w:val="00C8527F"/>
    <w:rsid w:val="00C85AD1"/>
    <w:rsid w:val="00C907B7"/>
    <w:rsid w:val="00C936DA"/>
    <w:rsid w:val="00C97D93"/>
    <w:rsid w:val="00CA0E6D"/>
    <w:rsid w:val="00CB0D09"/>
    <w:rsid w:val="00CB2957"/>
    <w:rsid w:val="00CB49E2"/>
    <w:rsid w:val="00CB5523"/>
    <w:rsid w:val="00CB5ECC"/>
    <w:rsid w:val="00CC7A89"/>
    <w:rsid w:val="00CE1809"/>
    <w:rsid w:val="00CE32C3"/>
    <w:rsid w:val="00CF72FB"/>
    <w:rsid w:val="00D01647"/>
    <w:rsid w:val="00D036BC"/>
    <w:rsid w:val="00D07E58"/>
    <w:rsid w:val="00D07F28"/>
    <w:rsid w:val="00D11F59"/>
    <w:rsid w:val="00D163A0"/>
    <w:rsid w:val="00D16571"/>
    <w:rsid w:val="00D16B8E"/>
    <w:rsid w:val="00D303D0"/>
    <w:rsid w:val="00D31182"/>
    <w:rsid w:val="00D31184"/>
    <w:rsid w:val="00D34225"/>
    <w:rsid w:val="00D34E29"/>
    <w:rsid w:val="00D37FC9"/>
    <w:rsid w:val="00D4220F"/>
    <w:rsid w:val="00D52294"/>
    <w:rsid w:val="00D56C9D"/>
    <w:rsid w:val="00D62A59"/>
    <w:rsid w:val="00D71CAA"/>
    <w:rsid w:val="00D72466"/>
    <w:rsid w:val="00D72FB2"/>
    <w:rsid w:val="00D744D1"/>
    <w:rsid w:val="00D83252"/>
    <w:rsid w:val="00D83AEE"/>
    <w:rsid w:val="00D9339F"/>
    <w:rsid w:val="00D94A68"/>
    <w:rsid w:val="00D958AE"/>
    <w:rsid w:val="00DA5B8E"/>
    <w:rsid w:val="00DB1B04"/>
    <w:rsid w:val="00DB259D"/>
    <w:rsid w:val="00DB36E3"/>
    <w:rsid w:val="00DC26A4"/>
    <w:rsid w:val="00DC42A4"/>
    <w:rsid w:val="00DC543B"/>
    <w:rsid w:val="00DC5468"/>
    <w:rsid w:val="00DD4485"/>
    <w:rsid w:val="00DD5A07"/>
    <w:rsid w:val="00DE1A60"/>
    <w:rsid w:val="00DE6F9F"/>
    <w:rsid w:val="00DE71A0"/>
    <w:rsid w:val="00E05606"/>
    <w:rsid w:val="00E10D61"/>
    <w:rsid w:val="00E10E51"/>
    <w:rsid w:val="00E16C19"/>
    <w:rsid w:val="00E170C6"/>
    <w:rsid w:val="00E214EE"/>
    <w:rsid w:val="00E25D8F"/>
    <w:rsid w:val="00E26D81"/>
    <w:rsid w:val="00E33030"/>
    <w:rsid w:val="00E46CDB"/>
    <w:rsid w:val="00E539F0"/>
    <w:rsid w:val="00E54D58"/>
    <w:rsid w:val="00E54E37"/>
    <w:rsid w:val="00E603E9"/>
    <w:rsid w:val="00E61AB9"/>
    <w:rsid w:val="00E64DB3"/>
    <w:rsid w:val="00E822D3"/>
    <w:rsid w:val="00E85AF5"/>
    <w:rsid w:val="00E916E8"/>
    <w:rsid w:val="00E92E77"/>
    <w:rsid w:val="00E950F6"/>
    <w:rsid w:val="00E95EA1"/>
    <w:rsid w:val="00E95EA3"/>
    <w:rsid w:val="00EA5543"/>
    <w:rsid w:val="00EB02DC"/>
    <w:rsid w:val="00EC6697"/>
    <w:rsid w:val="00ED1C3F"/>
    <w:rsid w:val="00EE4AD0"/>
    <w:rsid w:val="00EE7EF9"/>
    <w:rsid w:val="00EF05AD"/>
    <w:rsid w:val="00EF0A32"/>
    <w:rsid w:val="00EF5DA2"/>
    <w:rsid w:val="00F05450"/>
    <w:rsid w:val="00F0601D"/>
    <w:rsid w:val="00F0719C"/>
    <w:rsid w:val="00F17571"/>
    <w:rsid w:val="00F24594"/>
    <w:rsid w:val="00F3252C"/>
    <w:rsid w:val="00F365E2"/>
    <w:rsid w:val="00F40703"/>
    <w:rsid w:val="00F40712"/>
    <w:rsid w:val="00F43F19"/>
    <w:rsid w:val="00F45C23"/>
    <w:rsid w:val="00F46325"/>
    <w:rsid w:val="00F5351E"/>
    <w:rsid w:val="00F54D09"/>
    <w:rsid w:val="00F55820"/>
    <w:rsid w:val="00F57CCA"/>
    <w:rsid w:val="00F6299A"/>
    <w:rsid w:val="00F67007"/>
    <w:rsid w:val="00F716CB"/>
    <w:rsid w:val="00F72189"/>
    <w:rsid w:val="00F73E77"/>
    <w:rsid w:val="00F7577A"/>
    <w:rsid w:val="00F75B8E"/>
    <w:rsid w:val="00F80657"/>
    <w:rsid w:val="00F83942"/>
    <w:rsid w:val="00F86251"/>
    <w:rsid w:val="00F93079"/>
    <w:rsid w:val="00F94422"/>
    <w:rsid w:val="00F966E5"/>
    <w:rsid w:val="00FA1138"/>
    <w:rsid w:val="00FA1E29"/>
    <w:rsid w:val="00FA2695"/>
    <w:rsid w:val="00FA389D"/>
    <w:rsid w:val="00FA4D0C"/>
    <w:rsid w:val="00FA6D12"/>
    <w:rsid w:val="00FB30B3"/>
    <w:rsid w:val="00FD5690"/>
    <w:rsid w:val="00FE2D5F"/>
    <w:rsid w:val="00FE4B94"/>
    <w:rsid w:val="00FF12C7"/>
    <w:rsid w:val="00FF352F"/>
    <w:rsid w:val="00FF7D45"/>
    <w:rsid w:val="024D59D2"/>
    <w:rsid w:val="052A1468"/>
    <w:rsid w:val="05B4145F"/>
    <w:rsid w:val="07622C82"/>
    <w:rsid w:val="089CB541"/>
    <w:rsid w:val="0B13B229"/>
    <w:rsid w:val="0E3F6184"/>
    <w:rsid w:val="10727805"/>
    <w:rsid w:val="1103993D"/>
    <w:rsid w:val="119787CA"/>
    <w:rsid w:val="13218A47"/>
    <w:rsid w:val="13D845E0"/>
    <w:rsid w:val="188B38EB"/>
    <w:rsid w:val="1AC9386B"/>
    <w:rsid w:val="1D4DFEA6"/>
    <w:rsid w:val="1E091B7A"/>
    <w:rsid w:val="21ED34EF"/>
    <w:rsid w:val="22655AA5"/>
    <w:rsid w:val="262DC339"/>
    <w:rsid w:val="288A346A"/>
    <w:rsid w:val="2905D43F"/>
    <w:rsid w:val="2917131D"/>
    <w:rsid w:val="2B3C23B2"/>
    <w:rsid w:val="2EE7ED89"/>
    <w:rsid w:val="2F4C1DD3"/>
    <w:rsid w:val="31C5F0F8"/>
    <w:rsid w:val="33686372"/>
    <w:rsid w:val="344D2452"/>
    <w:rsid w:val="35743089"/>
    <w:rsid w:val="35E51194"/>
    <w:rsid w:val="3753A5BC"/>
    <w:rsid w:val="3A674BFD"/>
    <w:rsid w:val="3A698992"/>
    <w:rsid w:val="3B65A230"/>
    <w:rsid w:val="3C955EA4"/>
    <w:rsid w:val="3D04C8FD"/>
    <w:rsid w:val="41BDA346"/>
    <w:rsid w:val="429ABEC3"/>
    <w:rsid w:val="4600341E"/>
    <w:rsid w:val="47B9A2B1"/>
    <w:rsid w:val="4835C441"/>
    <w:rsid w:val="49311DC0"/>
    <w:rsid w:val="4A07C3DC"/>
    <w:rsid w:val="4ABEFBDD"/>
    <w:rsid w:val="4E1210D0"/>
    <w:rsid w:val="4E18DDEF"/>
    <w:rsid w:val="53B19E3B"/>
    <w:rsid w:val="58ADD73E"/>
    <w:rsid w:val="58C5054B"/>
    <w:rsid w:val="5ED85B96"/>
    <w:rsid w:val="5F84BF1D"/>
    <w:rsid w:val="5FA277CB"/>
    <w:rsid w:val="62600051"/>
    <w:rsid w:val="62BD84D9"/>
    <w:rsid w:val="64D05491"/>
    <w:rsid w:val="68F8C027"/>
    <w:rsid w:val="6A71A3F8"/>
    <w:rsid w:val="72BC2640"/>
    <w:rsid w:val="730654F6"/>
    <w:rsid w:val="731BF19B"/>
    <w:rsid w:val="73726986"/>
    <w:rsid w:val="770F84D6"/>
    <w:rsid w:val="79813E13"/>
    <w:rsid w:val="7B312DC4"/>
    <w:rsid w:val="7B6CA4A3"/>
    <w:rsid w:val="7BA6F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51B1B995-1240-4B40-903D-F0033BC1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7067AB"/>
    <w:rPr>
      <w:sz w:val="16"/>
      <w:szCs w:val="16"/>
    </w:rPr>
  </w:style>
  <w:style w:type="paragraph" w:styleId="CommentText">
    <w:name w:val="annotation text"/>
    <w:basedOn w:val="Normal"/>
    <w:link w:val="CommentTextChar"/>
    <w:uiPriority w:val="99"/>
    <w:unhideWhenUsed/>
    <w:rsid w:val="007067AB"/>
    <w:pPr>
      <w:spacing w:line="240" w:lineRule="auto"/>
    </w:pPr>
    <w:rPr>
      <w:sz w:val="20"/>
      <w:szCs w:val="20"/>
    </w:rPr>
  </w:style>
  <w:style w:type="character" w:customStyle="1" w:styleId="CommentTextChar">
    <w:name w:val="Comment Text Char"/>
    <w:basedOn w:val="DefaultParagraphFont"/>
    <w:link w:val="CommentText"/>
    <w:uiPriority w:val="99"/>
    <w:rsid w:val="007067AB"/>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067AB"/>
    <w:rPr>
      <w:b/>
      <w:bCs/>
    </w:rPr>
  </w:style>
  <w:style w:type="character" w:customStyle="1" w:styleId="CommentSubjectChar">
    <w:name w:val="Comment Subject Char"/>
    <w:basedOn w:val="CommentTextChar"/>
    <w:link w:val="CommentSubject"/>
    <w:uiPriority w:val="99"/>
    <w:semiHidden/>
    <w:rsid w:val="007067AB"/>
    <w:rPr>
      <w:rFonts w:ascii="FS Me Pro" w:hAnsi="FS Me Pro"/>
      <w:b/>
      <w:bCs/>
      <w:color w:val="000000" w:themeColor="text1"/>
      <w:sz w:val="20"/>
      <w:szCs w:val="20"/>
    </w:rPr>
  </w:style>
  <w:style w:type="paragraph" w:styleId="BalloonText">
    <w:name w:val="Balloon Text"/>
    <w:basedOn w:val="Normal"/>
    <w:link w:val="BalloonTextChar"/>
    <w:uiPriority w:val="99"/>
    <w:semiHidden/>
    <w:unhideWhenUsed/>
    <w:rsid w:val="00706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AB"/>
    <w:rPr>
      <w:rFonts w:ascii="Segoe UI" w:hAnsi="Segoe UI" w:cs="Segoe UI"/>
      <w:color w:val="000000" w:themeColor="text1"/>
      <w:sz w:val="18"/>
      <w:szCs w:val="18"/>
    </w:rPr>
  </w:style>
  <w:style w:type="paragraph" w:styleId="Revision">
    <w:name w:val="Revision"/>
    <w:hidden/>
    <w:uiPriority w:val="99"/>
    <w:semiHidden/>
    <w:rsid w:val="00000D24"/>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585">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4a3cf7-9075-4219-818e-cd097cb947c2">
      <Terms xmlns="http://schemas.microsoft.com/office/infopath/2007/PartnerControls"/>
    </lcf76f155ced4ddcb4097134ff3c332f>
    <Purpose xmlns="e84a3cf7-9075-4219-818e-cd097cb947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53B542B672845B22ADF57FB4B082C" ma:contentTypeVersion="14" ma:contentTypeDescription="Create a new document." ma:contentTypeScope="" ma:versionID="e7023f44c27c961b604dd36355500638">
  <xsd:schema xmlns:xsd="http://www.w3.org/2001/XMLSchema" xmlns:xs="http://www.w3.org/2001/XMLSchema" xmlns:p="http://schemas.microsoft.com/office/2006/metadata/properties" xmlns:ns2="e84a3cf7-9075-4219-818e-cd097cb947c2" targetNamespace="http://schemas.microsoft.com/office/2006/metadata/properties" ma:root="true" ma:fieldsID="de2eedbafc4e95e732ff1be7378ecda9" ns2:_="">
    <xsd:import namespace="e84a3cf7-9075-4219-818e-cd097cb947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urpos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a3cf7-9075-4219-818e-cd097cb94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rpose" ma:index="12" nillable="true" ma:displayName="Purpose" ma:format="Dropdown" ma:internalName="Purpos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587E1-BB4E-4CA9-BDBF-E3FEB395377D}">
  <ds:schemaRefs>
    <ds:schemaRef ds:uri="http://schemas.microsoft.com/office/2006/metadata/properties"/>
    <ds:schemaRef ds:uri="http://schemas.microsoft.com/office/infopath/2007/PartnerControls"/>
    <ds:schemaRef ds:uri="e84a3cf7-9075-4219-818e-cd097cb947c2"/>
  </ds:schemaRefs>
</ds:datastoreItem>
</file>

<file path=customXml/itemProps2.xml><?xml version="1.0" encoding="utf-8"?>
<ds:datastoreItem xmlns:ds="http://schemas.openxmlformats.org/officeDocument/2006/customXml" ds:itemID="{CCBCE6D4-8E8E-4E1B-9F35-F1AC3B02BF58}">
  <ds:schemaRefs>
    <ds:schemaRef ds:uri="http://schemas.microsoft.com/sharepoint/v3/contenttype/forms"/>
  </ds:schemaRefs>
</ds:datastoreItem>
</file>

<file path=customXml/itemProps3.xml><?xml version="1.0" encoding="utf-8"?>
<ds:datastoreItem xmlns:ds="http://schemas.openxmlformats.org/officeDocument/2006/customXml" ds:itemID="{DA862AC0-1178-4E07-9420-47AA97A6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a3cf7-9075-4219-818e-cd097cb94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5329</Characters>
  <Application>Microsoft Office Word</Application>
  <DocSecurity>0</DocSecurity>
  <Lines>136</Lines>
  <Paragraphs>69</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Guthrie</dc:creator>
  <cp:keywords/>
  <dc:description/>
  <cp:lastModifiedBy>Ruth Bamford</cp:lastModifiedBy>
  <cp:revision>2</cp:revision>
  <dcterms:created xsi:type="dcterms:W3CDTF">2025-09-28T13:01:00Z</dcterms:created>
  <dcterms:modified xsi:type="dcterms:W3CDTF">2025-09-28T13:01:00Z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0x010100DEA53B542B672845B22ADF57FB4B082C</vt:lpwstr>
  </property>
  <property fmtid="{D5CDD505-2E9C-101B-9397-08002B2CF9AE}" pid="3" name="MediaServiceImageTags">
    <vt:lpwstr/>
  </property>
</Properties>
</file>